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70776" w14:textId="77777777" w:rsidR="004B3E3C" w:rsidRDefault="004B3E3C" w:rsidP="00464302">
      <w:pPr>
        <w:ind w:left="495" w:hanging="495"/>
        <w:jc w:val="both"/>
      </w:pPr>
    </w:p>
    <w:p w14:paraId="09EB21E5" w14:textId="77777777" w:rsidR="00E56601" w:rsidRDefault="00E56601" w:rsidP="00464302">
      <w:pPr>
        <w:numPr>
          <w:ilvl w:val="0"/>
          <w:numId w:val="4"/>
        </w:num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Revision Log</w:t>
      </w:r>
    </w:p>
    <w:p w14:paraId="09EB21E6" w14:textId="77777777" w:rsidR="00E56601" w:rsidRDefault="00E56601" w:rsidP="00E56601">
      <w:pPr>
        <w:ind w:left="495"/>
        <w:jc w:val="both"/>
        <w:rPr>
          <w:rFonts w:ascii="Arial" w:hAnsi="Arial" w:cs="Arial"/>
          <w:b/>
          <w:sz w:val="22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240"/>
        <w:gridCol w:w="992"/>
        <w:gridCol w:w="2219"/>
        <w:gridCol w:w="2695"/>
        <w:gridCol w:w="1080"/>
      </w:tblGrid>
      <w:tr w:rsidR="00E56601" w14:paraId="09EB21E8" w14:textId="77777777" w:rsidTr="00E56601">
        <w:trPr>
          <w:cantSplit/>
          <w:trHeight w:val="520"/>
        </w:trPr>
        <w:tc>
          <w:tcPr>
            <w:tcW w:w="9648" w:type="dxa"/>
            <w:gridSpan w:val="6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09EB21E7" w14:textId="77777777" w:rsidR="00E56601" w:rsidRDefault="00E56601" w:rsidP="007F3575">
            <w:pPr>
              <w:jc w:val="center"/>
              <w:rPr>
                <w:rFonts w:ascii="Arial" w:eastAsia="SimSun" w:hAnsi="Arial" w:cs="Arial"/>
                <w:szCs w:val="22"/>
                <w:lang w:eastAsia="zh-CN"/>
              </w:rPr>
            </w:pPr>
            <w:r>
              <w:rPr>
                <w:rFonts w:ascii="Arial" w:eastAsia="SimSun" w:hAnsi="Arial" w:cs="Arial"/>
                <w:szCs w:val="22"/>
                <w:lang w:eastAsia="zh-CN"/>
              </w:rPr>
              <w:t>Revision Log</w:t>
            </w:r>
          </w:p>
        </w:tc>
      </w:tr>
      <w:tr w:rsidR="00E56601" w14:paraId="09EB21EE" w14:textId="77777777" w:rsidTr="00E56601">
        <w:trPr>
          <w:cantSplit/>
          <w:trHeight w:val="572"/>
        </w:trPr>
        <w:tc>
          <w:tcPr>
            <w:tcW w:w="1420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EB21E9" w14:textId="77777777" w:rsidR="00E56601" w:rsidRDefault="00E56601" w:rsidP="007F3575">
            <w:pPr>
              <w:jc w:val="center"/>
              <w:rPr>
                <w:rFonts w:ascii="Arial" w:eastAsia="SimSun" w:hAnsi="Arial" w:cs="Arial"/>
                <w:sz w:val="22"/>
                <w:szCs w:val="22"/>
                <w:lang w:eastAsia="zh-CN"/>
              </w:rPr>
            </w:pPr>
            <w:r>
              <w:rPr>
                <w:rFonts w:ascii="Arial" w:eastAsia="SimSun" w:hAnsi="Arial" w:cs="Arial"/>
                <w:sz w:val="22"/>
                <w:szCs w:val="22"/>
                <w:lang w:eastAsia="zh-CN"/>
              </w:rPr>
              <w:t>Revision Level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EB21EA" w14:textId="77777777" w:rsidR="00E56601" w:rsidRDefault="00E56601" w:rsidP="007F3575">
            <w:pPr>
              <w:jc w:val="center"/>
              <w:rPr>
                <w:rFonts w:ascii="Arial" w:eastAsia="SimSun" w:hAnsi="Arial" w:cs="Arial"/>
                <w:sz w:val="22"/>
                <w:szCs w:val="22"/>
                <w:lang w:eastAsia="zh-CN"/>
              </w:rPr>
            </w:pPr>
            <w:r>
              <w:rPr>
                <w:rFonts w:ascii="Arial" w:eastAsia="SimSun" w:hAnsi="Arial" w:cs="Arial"/>
                <w:sz w:val="22"/>
                <w:szCs w:val="22"/>
                <w:lang w:eastAsia="zh-CN"/>
              </w:rPr>
              <w:t>Revision Date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EB21EB" w14:textId="77777777" w:rsidR="00E56601" w:rsidRDefault="00E56601" w:rsidP="007F3575">
            <w:pPr>
              <w:jc w:val="center"/>
              <w:rPr>
                <w:rFonts w:ascii="Arial" w:eastAsia="SimSun" w:hAnsi="Arial" w:cs="Arial"/>
                <w:sz w:val="22"/>
                <w:szCs w:val="22"/>
                <w:lang w:eastAsia="zh-CN"/>
              </w:rPr>
            </w:pPr>
            <w:r>
              <w:rPr>
                <w:rFonts w:ascii="Arial" w:eastAsia="SimSun" w:hAnsi="Arial" w:cs="Arial"/>
                <w:sz w:val="22"/>
                <w:szCs w:val="22"/>
                <w:lang w:eastAsia="zh-CN"/>
              </w:rPr>
              <w:t>Section</w:t>
            </w:r>
          </w:p>
        </w:tc>
        <w:tc>
          <w:tcPr>
            <w:tcW w:w="49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EB21EC" w14:textId="77777777" w:rsidR="00E56601" w:rsidRDefault="00E56601" w:rsidP="007F3575">
            <w:pPr>
              <w:ind w:leftChars="154" w:left="370"/>
              <w:jc w:val="center"/>
              <w:rPr>
                <w:rFonts w:ascii="Arial" w:eastAsia="SimSun" w:hAnsi="Arial" w:cs="Arial"/>
                <w:sz w:val="22"/>
                <w:szCs w:val="22"/>
                <w:lang w:eastAsia="zh-CN"/>
              </w:rPr>
            </w:pPr>
            <w:r>
              <w:rPr>
                <w:rFonts w:ascii="Arial" w:eastAsia="SimSun" w:hAnsi="Arial" w:cs="Arial"/>
                <w:sz w:val="22"/>
                <w:szCs w:val="22"/>
                <w:lang w:eastAsia="zh-CN"/>
              </w:rPr>
              <w:t>Description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09EB21ED" w14:textId="77777777" w:rsidR="00E56601" w:rsidRDefault="00E56601" w:rsidP="007F3575">
            <w:pPr>
              <w:ind w:left="119" w:hangingChars="54" w:hanging="119"/>
              <w:jc w:val="center"/>
              <w:rPr>
                <w:rFonts w:ascii="Arial" w:eastAsia="SimSun" w:hAnsi="Arial" w:cs="Arial"/>
                <w:sz w:val="22"/>
                <w:szCs w:val="22"/>
                <w:lang w:eastAsia="zh-CN"/>
              </w:rPr>
            </w:pPr>
            <w:r>
              <w:rPr>
                <w:rFonts w:ascii="Arial" w:eastAsia="SimSun" w:hAnsi="Arial" w:cs="Arial"/>
                <w:sz w:val="22"/>
                <w:szCs w:val="22"/>
                <w:lang w:eastAsia="zh-CN"/>
              </w:rPr>
              <w:t>Revised By</w:t>
            </w:r>
          </w:p>
        </w:tc>
      </w:tr>
      <w:tr w:rsidR="00E56601" w14:paraId="09EB21F4" w14:textId="77777777" w:rsidTr="00E56601">
        <w:trPr>
          <w:cantSplit/>
          <w:trHeight w:val="520"/>
        </w:trPr>
        <w:tc>
          <w:tcPr>
            <w:tcW w:w="1420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EB21EF" w14:textId="77777777" w:rsidR="00E56601" w:rsidRPr="00CB6280" w:rsidRDefault="00E56601" w:rsidP="007F3575">
            <w:pPr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CB6280">
              <w:rPr>
                <w:rFonts w:ascii="Arial" w:eastAsia="SimSun" w:hAnsi="Arial" w:cs="Arial"/>
                <w:sz w:val="18"/>
                <w:szCs w:val="18"/>
                <w:lang w:eastAsia="zh-CN"/>
              </w:rPr>
              <w:t>REL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EB21F0" w14:textId="77777777" w:rsidR="00E56601" w:rsidRPr="00CB6280" w:rsidRDefault="00F228D7" w:rsidP="007F3575">
            <w:pPr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CB6280">
              <w:rPr>
                <w:rFonts w:ascii="Arial" w:eastAsia="SimSun" w:hAnsi="Arial" w:cs="Arial"/>
                <w:sz w:val="18"/>
                <w:szCs w:val="18"/>
                <w:lang w:eastAsia="zh-CN"/>
              </w:rPr>
              <w:t>0629</w:t>
            </w:r>
            <w:r w:rsidR="00E56601" w:rsidRPr="00CB6280">
              <w:rPr>
                <w:rFonts w:ascii="Arial" w:eastAsia="SimSun" w:hAnsi="Arial" w:cs="Arial"/>
                <w:sz w:val="18"/>
                <w:szCs w:val="18"/>
                <w:lang w:eastAsia="zh-CN"/>
              </w:rPr>
              <w:t>2016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EB21F1" w14:textId="77777777" w:rsidR="00E56601" w:rsidRPr="00CB6280" w:rsidRDefault="00E56601" w:rsidP="007F3575">
            <w:pPr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CB6280">
              <w:rPr>
                <w:rFonts w:ascii="Arial" w:eastAsia="SimSun" w:hAnsi="Arial" w:cs="Arial"/>
                <w:sz w:val="18"/>
                <w:szCs w:val="18"/>
                <w:lang w:eastAsia="zh-CN"/>
              </w:rPr>
              <w:t>----</w:t>
            </w:r>
          </w:p>
        </w:tc>
        <w:tc>
          <w:tcPr>
            <w:tcW w:w="49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EB21F2" w14:textId="77777777" w:rsidR="00E56601" w:rsidRPr="00CB6280" w:rsidRDefault="00E56601" w:rsidP="007F3575">
            <w:pPr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CB6280">
              <w:rPr>
                <w:rFonts w:ascii="Arial" w:eastAsia="SimSun" w:hAnsi="Arial" w:cs="Arial"/>
                <w:sz w:val="18"/>
                <w:szCs w:val="18"/>
                <w:lang w:eastAsia="zh-CN"/>
              </w:rPr>
              <w:t>Initial Release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09EB21F3" w14:textId="77777777" w:rsidR="00E56601" w:rsidRPr="00CB6280" w:rsidRDefault="00F228D7" w:rsidP="007F3575">
            <w:pPr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CB6280">
              <w:rPr>
                <w:rFonts w:ascii="Arial" w:eastAsia="SimSun" w:hAnsi="Arial" w:cs="Arial"/>
                <w:sz w:val="18"/>
                <w:szCs w:val="18"/>
                <w:lang w:eastAsia="zh-CN"/>
              </w:rPr>
              <w:t>GR</w:t>
            </w:r>
          </w:p>
        </w:tc>
      </w:tr>
      <w:tr w:rsidR="00E56601" w14:paraId="09EB21FA" w14:textId="77777777" w:rsidTr="00E56601">
        <w:trPr>
          <w:cantSplit/>
          <w:trHeight w:val="520"/>
        </w:trPr>
        <w:tc>
          <w:tcPr>
            <w:tcW w:w="1420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21F5" w14:textId="77777777" w:rsidR="007D26B5" w:rsidRPr="00CB6280" w:rsidRDefault="007D26B5" w:rsidP="007F3575">
            <w:pPr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CB6280">
              <w:rPr>
                <w:rFonts w:ascii="Arial" w:eastAsia="SimSun" w:hAnsi="Arial" w:cs="Arial"/>
                <w:sz w:val="18"/>
                <w:szCs w:val="18"/>
                <w:lang w:eastAsia="zh-CN"/>
              </w:rPr>
              <w:t>A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21F6" w14:textId="77777777" w:rsidR="00E56601" w:rsidRPr="00CB6280" w:rsidRDefault="00133F51" w:rsidP="007F3575">
            <w:pPr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CB6280">
              <w:rPr>
                <w:rFonts w:ascii="Arial" w:eastAsia="SimSun" w:hAnsi="Arial" w:cs="Arial"/>
                <w:sz w:val="18"/>
                <w:szCs w:val="18"/>
                <w:lang w:eastAsia="zh-CN"/>
              </w:rPr>
              <w:t>09062017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21F7" w14:textId="77777777" w:rsidR="00E56601" w:rsidRPr="00CB6280" w:rsidRDefault="003822A9" w:rsidP="007F3575">
            <w:pPr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CB6280">
              <w:rPr>
                <w:rFonts w:ascii="Arial" w:eastAsia="SimSun" w:hAnsi="Arial" w:cs="Arial"/>
                <w:sz w:val="18"/>
                <w:szCs w:val="18"/>
                <w:lang w:eastAsia="zh-CN"/>
              </w:rPr>
              <w:t>5.1.2</w:t>
            </w:r>
          </w:p>
        </w:tc>
        <w:tc>
          <w:tcPr>
            <w:tcW w:w="49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21F8" w14:textId="77777777" w:rsidR="00E56601" w:rsidRPr="00CB6280" w:rsidRDefault="00133F51" w:rsidP="007F3575">
            <w:pPr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CB6280">
              <w:rPr>
                <w:rFonts w:ascii="Arial" w:eastAsia="SimSun" w:hAnsi="Arial" w:cs="Arial"/>
                <w:sz w:val="18"/>
                <w:szCs w:val="18"/>
                <w:lang w:eastAsia="zh-CN"/>
              </w:rPr>
              <w:t xml:space="preserve">Added Standard Thin </w:t>
            </w:r>
            <w:r w:rsidR="000F5610" w:rsidRPr="00CB6280">
              <w:rPr>
                <w:rFonts w:ascii="Arial" w:eastAsia="SimSun" w:hAnsi="Arial" w:cs="Arial"/>
                <w:sz w:val="18"/>
                <w:szCs w:val="18"/>
                <w:lang w:eastAsia="zh-CN"/>
              </w:rPr>
              <w:t>Client</w:t>
            </w:r>
            <w:r w:rsidRPr="00CB6280">
              <w:rPr>
                <w:rFonts w:ascii="Arial" w:eastAsia="SimSun" w:hAnsi="Arial" w:cs="Arial"/>
                <w:sz w:val="18"/>
                <w:szCs w:val="18"/>
                <w:lang w:eastAsia="zh-CN"/>
              </w:rPr>
              <w:t xml:space="preserve"> Model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09EB21F9" w14:textId="77777777" w:rsidR="00E56601" w:rsidRPr="00CB6280" w:rsidRDefault="00133F51" w:rsidP="007F3575">
            <w:pPr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CB6280">
              <w:rPr>
                <w:rFonts w:ascii="Arial" w:eastAsia="SimSun" w:hAnsi="Arial" w:cs="Arial"/>
                <w:sz w:val="18"/>
                <w:szCs w:val="18"/>
                <w:lang w:eastAsia="zh-CN"/>
              </w:rPr>
              <w:t>GR</w:t>
            </w:r>
          </w:p>
        </w:tc>
      </w:tr>
      <w:tr w:rsidR="00E56601" w14:paraId="09EB2200" w14:textId="77777777" w:rsidTr="00E56601">
        <w:trPr>
          <w:cantSplit/>
          <w:trHeight w:val="520"/>
        </w:trPr>
        <w:tc>
          <w:tcPr>
            <w:tcW w:w="1420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21FB" w14:textId="03E5ECFC" w:rsidR="00E56601" w:rsidRPr="00CB6280" w:rsidRDefault="00E56601" w:rsidP="007F3575">
            <w:pPr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21FC" w14:textId="77777777" w:rsidR="00E56601" w:rsidRPr="00CB6280" w:rsidRDefault="00E56601" w:rsidP="007F3575">
            <w:pPr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21FD" w14:textId="77777777" w:rsidR="00E56601" w:rsidRPr="00CB6280" w:rsidRDefault="003822A9" w:rsidP="007F3575">
            <w:pPr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CB6280">
              <w:rPr>
                <w:rFonts w:ascii="Arial" w:eastAsia="SimSun" w:hAnsi="Arial" w:cs="Arial"/>
                <w:sz w:val="18"/>
                <w:szCs w:val="18"/>
                <w:lang w:eastAsia="zh-CN"/>
              </w:rPr>
              <w:t>5.1.4</w:t>
            </w:r>
          </w:p>
        </w:tc>
        <w:tc>
          <w:tcPr>
            <w:tcW w:w="49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21FE" w14:textId="77777777" w:rsidR="00E56601" w:rsidRPr="00CB6280" w:rsidRDefault="003822A9" w:rsidP="007F3575">
            <w:pPr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CB6280">
              <w:rPr>
                <w:rFonts w:ascii="Arial" w:eastAsia="SimSun" w:hAnsi="Arial" w:cs="Arial"/>
                <w:sz w:val="18"/>
                <w:szCs w:val="18"/>
                <w:lang w:eastAsia="zh-CN"/>
              </w:rPr>
              <w:t>Updated SE DataPro based screenshot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09EB21FF" w14:textId="77777777" w:rsidR="00E56601" w:rsidRPr="00CB6280" w:rsidRDefault="003822A9" w:rsidP="007F3575">
            <w:pPr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CB6280">
              <w:rPr>
                <w:rFonts w:ascii="Arial" w:eastAsia="SimSun" w:hAnsi="Arial" w:cs="Arial"/>
                <w:sz w:val="18"/>
                <w:szCs w:val="18"/>
                <w:lang w:eastAsia="zh-CN"/>
              </w:rPr>
              <w:t>GR</w:t>
            </w:r>
          </w:p>
        </w:tc>
      </w:tr>
      <w:tr w:rsidR="00E56601" w14:paraId="09EB2206" w14:textId="77777777" w:rsidTr="00E56601">
        <w:trPr>
          <w:cantSplit/>
          <w:trHeight w:val="520"/>
        </w:trPr>
        <w:tc>
          <w:tcPr>
            <w:tcW w:w="1420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2201" w14:textId="5C1A26FF" w:rsidR="00E56601" w:rsidRPr="00CB6280" w:rsidRDefault="000A4AB0" w:rsidP="007F3575">
            <w:pPr>
              <w:jc w:val="center"/>
              <w:rPr>
                <w:rFonts w:ascii="Arial" w:eastAsia="SimSun" w:hAnsi="Arial" w:cs="Arial"/>
                <w:sz w:val="18"/>
                <w:szCs w:val="22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22"/>
                <w:lang w:eastAsia="zh-CN"/>
              </w:rPr>
              <w:t>B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2202" w14:textId="40A01E23" w:rsidR="00E56601" w:rsidRPr="00CB6280" w:rsidRDefault="005B2E1C" w:rsidP="007F3575">
            <w:pPr>
              <w:jc w:val="center"/>
              <w:rPr>
                <w:rFonts w:ascii="Arial" w:eastAsia="SimSun" w:hAnsi="Arial" w:cs="Arial"/>
                <w:sz w:val="18"/>
                <w:szCs w:val="22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22"/>
                <w:lang w:eastAsia="zh-CN"/>
              </w:rPr>
              <w:t>7/29/</w:t>
            </w:r>
            <w:r w:rsidR="0052634F">
              <w:rPr>
                <w:rFonts w:ascii="Arial" w:eastAsia="SimSun" w:hAnsi="Arial" w:cs="Arial"/>
                <w:sz w:val="18"/>
                <w:szCs w:val="22"/>
                <w:lang w:eastAsia="zh-CN"/>
              </w:rPr>
              <w:t>20</w:t>
            </w:r>
            <w:r w:rsidR="004B49C4">
              <w:rPr>
                <w:rFonts w:ascii="Arial" w:eastAsia="SimSun" w:hAnsi="Arial" w:cs="Arial"/>
                <w:sz w:val="18"/>
                <w:szCs w:val="22"/>
                <w:lang w:eastAsia="zh-CN"/>
              </w:rPr>
              <w:t>19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2203" w14:textId="77777777" w:rsidR="00E56601" w:rsidRPr="00CB6280" w:rsidRDefault="00E56601" w:rsidP="007F3575">
            <w:pPr>
              <w:jc w:val="center"/>
              <w:rPr>
                <w:rFonts w:ascii="Arial" w:eastAsia="SimSun" w:hAnsi="Arial" w:cs="Arial"/>
                <w:sz w:val="18"/>
                <w:szCs w:val="22"/>
                <w:lang w:eastAsia="zh-CN"/>
              </w:rPr>
            </w:pPr>
          </w:p>
        </w:tc>
        <w:tc>
          <w:tcPr>
            <w:tcW w:w="49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2204" w14:textId="1F582853" w:rsidR="00E56601" w:rsidRPr="00CB6280" w:rsidRDefault="006E50A7" w:rsidP="007F3575">
            <w:pPr>
              <w:jc w:val="center"/>
              <w:rPr>
                <w:rFonts w:ascii="Arial" w:eastAsia="SimSun" w:hAnsi="Arial" w:cs="Arial"/>
                <w:sz w:val="18"/>
                <w:szCs w:val="22"/>
                <w:lang w:eastAsia="zh-CN"/>
              </w:rPr>
            </w:pPr>
            <w:r w:rsidRPr="00F15AD6">
              <w:rPr>
                <w:rFonts w:ascii="Arial" w:eastAsia="SimSun" w:hAnsi="Arial" w:cs="Arial"/>
                <w:sz w:val="18"/>
                <w:szCs w:val="18"/>
                <w:lang w:eastAsia="zh-CN"/>
              </w:rPr>
              <w:t>Ma</w:t>
            </w: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ss update, complete re-write to standard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09EB2205" w14:textId="340CDC13" w:rsidR="00E56601" w:rsidRPr="00CB6280" w:rsidRDefault="00CB6280" w:rsidP="007F3575">
            <w:pPr>
              <w:jc w:val="center"/>
              <w:rPr>
                <w:rFonts w:ascii="Arial" w:eastAsia="SimSun" w:hAnsi="Arial" w:cs="Arial"/>
                <w:sz w:val="18"/>
                <w:szCs w:val="22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22"/>
                <w:lang w:eastAsia="zh-CN"/>
              </w:rPr>
              <w:t>NT</w:t>
            </w:r>
          </w:p>
        </w:tc>
      </w:tr>
      <w:tr w:rsidR="00E56601" w14:paraId="09EB220C" w14:textId="77777777" w:rsidTr="00E56601">
        <w:trPr>
          <w:cantSplit/>
          <w:trHeight w:val="520"/>
        </w:trPr>
        <w:tc>
          <w:tcPr>
            <w:tcW w:w="1420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2207" w14:textId="2275ACD8" w:rsidR="00E56601" w:rsidRPr="007F3575" w:rsidRDefault="007F3575" w:rsidP="007F3575">
            <w:pPr>
              <w:jc w:val="center"/>
              <w:rPr>
                <w:rFonts w:ascii="Arial" w:eastAsia="SimSun" w:hAnsi="Arial" w:cs="Arial"/>
                <w:color w:val="FF0000"/>
                <w:sz w:val="18"/>
                <w:szCs w:val="22"/>
                <w:lang w:eastAsia="zh-CN"/>
              </w:rPr>
            </w:pPr>
            <w:r w:rsidRPr="007F3575">
              <w:rPr>
                <w:rFonts w:ascii="Arial" w:eastAsia="SimSun" w:hAnsi="Arial" w:cs="Arial"/>
                <w:color w:val="FF0000"/>
                <w:sz w:val="18"/>
                <w:szCs w:val="22"/>
                <w:lang w:eastAsia="zh-CN"/>
              </w:rPr>
              <w:t>C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2208" w14:textId="1A51ED18" w:rsidR="00E56601" w:rsidRPr="007F3575" w:rsidRDefault="00F57626" w:rsidP="007F3575">
            <w:pPr>
              <w:jc w:val="center"/>
              <w:rPr>
                <w:rFonts w:ascii="Arial" w:eastAsia="SimSun" w:hAnsi="Arial" w:cs="Arial"/>
                <w:color w:val="FF0000"/>
                <w:sz w:val="18"/>
                <w:szCs w:val="22"/>
                <w:lang w:eastAsia="zh-CN"/>
              </w:rPr>
            </w:pPr>
            <w:r>
              <w:rPr>
                <w:rFonts w:ascii="Arial" w:eastAsia="SimSun" w:hAnsi="Arial" w:cs="Arial"/>
                <w:color w:val="FF0000"/>
                <w:sz w:val="18"/>
                <w:szCs w:val="22"/>
                <w:lang w:eastAsia="zh-CN"/>
              </w:rPr>
              <w:t>4/18/2023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C02209" w14:textId="77777777" w:rsidR="00E56601" w:rsidRDefault="00F57626" w:rsidP="007F3575">
            <w:pPr>
              <w:jc w:val="center"/>
              <w:rPr>
                <w:rFonts w:ascii="Arial" w:eastAsia="SimSun" w:hAnsi="Arial" w:cs="Arial"/>
                <w:color w:val="FF0000"/>
                <w:sz w:val="18"/>
                <w:szCs w:val="22"/>
                <w:lang w:eastAsia="zh-CN"/>
              </w:rPr>
            </w:pPr>
            <w:r>
              <w:rPr>
                <w:rFonts w:ascii="Arial" w:eastAsia="SimSun" w:hAnsi="Arial" w:cs="Arial"/>
                <w:color w:val="FF0000"/>
                <w:sz w:val="18"/>
                <w:szCs w:val="22"/>
                <w:lang w:eastAsia="zh-CN"/>
              </w:rPr>
              <w:t>4</w:t>
            </w:r>
            <w:r w:rsidR="00786A4E">
              <w:rPr>
                <w:rFonts w:ascii="Arial" w:eastAsia="SimSun" w:hAnsi="Arial" w:cs="Arial"/>
                <w:color w:val="FF0000"/>
                <w:sz w:val="18"/>
                <w:szCs w:val="22"/>
                <w:lang w:eastAsia="zh-CN"/>
              </w:rPr>
              <w:t>.0</w:t>
            </w:r>
          </w:p>
          <w:p w14:paraId="5E1B9CE0" w14:textId="77777777" w:rsidR="0022152F" w:rsidRDefault="0022152F" w:rsidP="007F3575">
            <w:pPr>
              <w:jc w:val="center"/>
              <w:rPr>
                <w:rFonts w:ascii="Arial" w:eastAsia="SimSun" w:hAnsi="Arial" w:cs="Arial"/>
                <w:color w:val="FF0000"/>
                <w:sz w:val="18"/>
                <w:szCs w:val="22"/>
                <w:lang w:eastAsia="zh-CN"/>
              </w:rPr>
            </w:pPr>
            <w:r>
              <w:rPr>
                <w:rFonts w:ascii="Arial" w:eastAsia="SimSun" w:hAnsi="Arial" w:cs="Arial"/>
                <w:color w:val="FF0000"/>
                <w:sz w:val="18"/>
                <w:szCs w:val="22"/>
                <w:lang w:eastAsia="zh-CN"/>
              </w:rPr>
              <w:t>5.10.3</w:t>
            </w:r>
          </w:p>
          <w:p w14:paraId="09EB2209" w14:textId="0DA94B39" w:rsidR="006A040D" w:rsidRPr="007F3575" w:rsidRDefault="006A040D" w:rsidP="007F3575">
            <w:pPr>
              <w:jc w:val="center"/>
              <w:rPr>
                <w:rFonts w:ascii="Arial" w:eastAsia="SimSun" w:hAnsi="Arial" w:cs="Arial"/>
                <w:color w:val="FF0000"/>
                <w:sz w:val="18"/>
                <w:szCs w:val="22"/>
                <w:lang w:eastAsia="zh-CN"/>
              </w:rPr>
            </w:pPr>
            <w:r>
              <w:rPr>
                <w:rFonts w:ascii="Arial" w:eastAsia="SimSun" w:hAnsi="Arial" w:cs="Arial"/>
                <w:color w:val="FF0000"/>
                <w:sz w:val="18"/>
                <w:szCs w:val="22"/>
                <w:lang w:eastAsia="zh-CN"/>
              </w:rPr>
              <w:t>5.10.5</w:t>
            </w:r>
          </w:p>
        </w:tc>
        <w:tc>
          <w:tcPr>
            <w:tcW w:w="49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3BEE8D" w14:textId="77777777" w:rsidR="00D578EC" w:rsidRDefault="00D578EC" w:rsidP="0022152F">
            <w:pPr>
              <w:jc w:val="center"/>
              <w:rPr>
                <w:rFonts w:ascii="Arial" w:eastAsia="SimSun" w:hAnsi="Arial" w:cs="Arial"/>
                <w:color w:val="FF0000"/>
                <w:sz w:val="18"/>
                <w:szCs w:val="22"/>
                <w:lang w:eastAsia="zh-CN"/>
              </w:rPr>
            </w:pPr>
          </w:p>
          <w:p w14:paraId="3BF6AA97" w14:textId="489780FB" w:rsidR="00E56601" w:rsidRDefault="00786A4E" w:rsidP="0022152F">
            <w:pPr>
              <w:jc w:val="center"/>
              <w:rPr>
                <w:rFonts w:ascii="Arial" w:eastAsia="SimSun" w:hAnsi="Arial" w:cs="Arial"/>
                <w:color w:val="FF0000"/>
                <w:sz w:val="18"/>
                <w:szCs w:val="22"/>
                <w:lang w:eastAsia="zh-CN"/>
              </w:rPr>
            </w:pPr>
            <w:r>
              <w:rPr>
                <w:rFonts w:ascii="Arial" w:eastAsia="SimSun" w:hAnsi="Arial" w:cs="Arial"/>
                <w:color w:val="FF0000"/>
                <w:sz w:val="18"/>
                <w:szCs w:val="22"/>
                <w:lang w:eastAsia="zh-CN"/>
              </w:rPr>
              <w:t>Added 4.1 and 4.2 Reference Documents</w:t>
            </w:r>
          </w:p>
          <w:p w14:paraId="3497E0B8" w14:textId="5555C3F0" w:rsidR="0022152F" w:rsidRDefault="0022152F" w:rsidP="0022152F">
            <w:pPr>
              <w:jc w:val="center"/>
              <w:rPr>
                <w:rFonts w:ascii="Arial" w:eastAsia="SimSun" w:hAnsi="Arial" w:cs="Arial"/>
                <w:color w:val="FF0000"/>
                <w:sz w:val="18"/>
                <w:szCs w:val="22"/>
                <w:lang w:eastAsia="zh-CN"/>
              </w:rPr>
            </w:pPr>
            <w:r>
              <w:rPr>
                <w:rFonts w:ascii="Arial" w:eastAsia="SimSun" w:hAnsi="Arial" w:cs="Arial"/>
                <w:color w:val="FF0000"/>
                <w:sz w:val="18"/>
                <w:szCs w:val="22"/>
                <w:lang w:eastAsia="zh-CN"/>
              </w:rPr>
              <w:t>Remove Thin Client and replaced it with C-more</w:t>
            </w:r>
          </w:p>
          <w:p w14:paraId="4621B089" w14:textId="4DF845B8" w:rsidR="006A040D" w:rsidRDefault="006A040D" w:rsidP="0022152F">
            <w:pPr>
              <w:jc w:val="center"/>
              <w:rPr>
                <w:rFonts w:ascii="Arial" w:eastAsia="SimSun" w:hAnsi="Arial" w:cs="Arial"/>
                <w:color w:val="FF0000"/>
                <w:sz w:val="18"/>
                <w:szCs w:val="22"/>
                <w:lang w:eastAsia="zh-CN"/>
              </w:rPr>
            </w:pPr>
            <w:r>
              <w:rPr>
                <w:rFonts w:ascii="Arial" w:eastAsia="SimSun" w:hAnsi="Arial" w:cs="Arial"/>
                <w:color w:val="FF0000"/>
                <w:sz w:val="18"/>
                <w:szCs w:val="22"/>
                <w:lang w:eastAsia="zh-CN"/>
              </w:rPr>
              <w:t>Updated p</w:t>
            </w:r>
            <w:r w:rsidR="001B7304">
              <w:rPr>
                <w:rFonts w:ascii="Arial" w:eastAsia="SimSun" w:hAnsi="Arial" w:cs="Arial"/>
                <w:color w:val="FF0000"/>
                <w:sz w:val="18"/>
                <w:szCs w:val="22"/>
                <w:lang w:eastAsia="zh-CN"/>
              </w:rPr>
              <w:t xml:space="preserve">icture and description </w:t>
            </w:r>
            <w:r w:rsidR="00AE53A0">
              <w:rPr>
                <w:rFonts w:ascii="Arial" w:eastAsia="SimSun" w:hAnsi="Arial" w:cs="Arial"/>
                <w:color w:val="FF0000"/>
                <w:sz w:val="18"/>
                <w:szCs w:val="22"/>
                <w:lang w:eastAsia="zh-CN"/>
              </w:rPr>
              <w:t xml:space="preserve">of </w:t>
            </w:r>
            <w:r w:rsidR="000C44A1">
              <w:rPr>
                <w:rFonts w:ascii="Arial" w:eastAsia="SimSun" w:hAnsi="Arial" w:cs="Arial"/>
                <w:color w:val="FF0000"/>
                <w:sz w:val="18"/>
                <w:szCs w:val="22"/>
                <w:lang w:eastAsia="zh-CN"/>
              </w:rPr>
              <w:t>new screen</w:t>
            </w:r>
          </w:p>
          <w:p w14:paraId="09EB220A" w14:textId="335AC2F9" w:rsidR="00786A4E" w:rsidRPr="007F3575" w:rsidRDefault="00786A4E" w:rsidP="007F3575">
            <w:pPr>
              <w:jc w:val="center"/>
              <w:rPr>
                <w:rFonts w:ascii="Arial" w:eastAsia="SimSun" w:hAnsi="Arial" w:cs="Arial"/>
                <w:color w:val="FF0000"/>
                <w:sz w:val="18"/>
                <w:szCs w:val="22"/>
                <w:lang w:eastAsia="zh-CN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09EB220B" w14:textId="1D1420C5" w:rsidR="00E56601" w:rsidRPr="007F3575" w:rsidRDefault="007F3575" w:rsidP="007F3575">
            <w:pPr>
              <w:jc w:val="center"/>
              <w:rPr>
                <w:rFonts w:ascii="Arial" w:eastAsia="SimSun" w:hAnsi="Arial" w:cs="Arial"/>
                <w:color w:val="FF0000"/>
                <w:sz w:val="18"/>
                <w:szCs w:val="22"/>
                <w:lang w:eastAsia="zh-CN"/>
              </w:rPr>
            </w:pPr>
            <w:r w:rsidRPr="007F3575">
              <w:rPr>
                <w:rFonts w:ascii="Arial" w:eastAsia="SimSun" w:hAnsi="Arial" w:cs="Arial"/>
                <w:color w:val="FF0000"/>
                <w:sz w:val="18"/>
                <w:szCs w:val="22"/>
                <w:lang w:eastAsia="zh-CN"/>
              </w:rPr>
              <w:t>N. Taylor</w:t>
            </w:r>
          </w:p>
        </w:tc>
      </w:tr>
      <w:tr w:rsidR="00E56601" w14:paraId="09EB2212" w14:textId="77777777" w:rsidTr="00E56601">
        <w:trPr>
          <w:cantSplit/>
          <w:trHeight w:val="520"/>
        </w:trPr>
        <w:tc>
          <w:tcPr>
            <w:tcW w:w="1420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220D" w14:textId="75638401" w:rsidR="00E56601" w:rsidRPr="00CB6280" w:rsidRDefault="00604736" w:rsidP="007F3575">
            <w:pPr>
              <w:jc w:val="center"/>
              <w:rPr>
                <w:rFonts w:ascii="Arial" w:eastAsia="SimSun" w:hAnsi="Arial" w:cs="Arial"/>
                <w:sz w:val="18"/>
                <w:szCs w:val="22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22"/>
                <w:lang w:eastAsia="zh-CN"/>
              </w:rPr>
              <w:t>D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220E" w14:textId="431C1F34" w:rsidR="00E56601" w:rsidRPr="00CB6280" w:rsidRDefault="00604736" w:rsidP="007F3575">
            <w:pPr>
              <w:jc w:val="center"/>
              <w:rPr>
                <w:rFonts w:ascii="Arial" w:eastAsia="SimSun" w:hAnsi="Arial" w:cs="Arial"/>
                <w:sz w:val="18"/>
                <w:szCs w:val="22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22"/>
                <w:lang w:eastAsia="zh-CN"/>
              </w:rPr>
              <w:t>12/1/23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220F" w14:textId="5FBD8B9A" w:rsidR="00E56601" w:rsidRPr="00CB6280" w:rsidRDefault="00604736" w:rsidP="007F3575">
            <w:pPr>
              <w:jc w:val="center"/>
              <w:rPr>
                <w:rFonts w:ascii="Arial" w:eastAsia="SimSun" w:hAnsi="Arial" w:cs="Arial"/>
                <w:sz w:val="18"/>
                <w:szCs w:val="22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22"/>
                <w:lang w:eastAsia="zh-CN"/>
              </w:rPr>
              <w:t>Header</w:t>
            </w:r>
          </w:p>
        </w:tc>
        <w:tc>
          <w:tcPr>
            <w:tcW w:w="49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2210" w14:textId="75FCDF54" w:rsidR="00E56601" w:rsidRPr="00CB6280" w:rsidRDefault="00604736" w:rsidP="007F3575">
            <w:pPr>
              <w:jc w:val="center"/>
              <w:rPr>
                <w:rFonts w:ascii="Arial" w:eastAsia="SimSun" w:hAnsi="Arial" w:cs="Arial"/>
                <w:sz w:val="18"/>
                <w:szCs w:val="22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22"/>
                <w:lang w:eastAsia="zh-CN"/>
              </w:rPr>
              <w:t>Replaced GHSP logo with newer version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09EB2211" w14:textId="6E85D156" w:rsidR="00E56601" w:rsidRPr="00CB6280" w:rsidRDefault="00604736" w:rsidP="007F3575">
            <w:pPr>
              <w:jc w:val="center"/>
              <w:rPr>
                <w:rFonts w:ascii="Arial" w:eastAsia="SimSun" w:hAnsi="Arial" w:cs="Arial"/>
                <w:sz w:val="18"/>
                <w:szCs w:val="22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22"/>
                <w:lang w:eastAsia="zh-CN"/>
              </w:rPr>
              <w:t>B. Balok</w:t>
            </w:r>
          </w:p>
        </w:tc>
      </w:tr>
      <w:tr w:rsidR="00E56601" w14:paraId="09EB2218" w14:textId="77777777" w:rsidTr="00E56601">
        <w:trPr>
          <w:cantSplit/>
          <w:trHeight w:val="520"/>
        </w:trPr>
        <w:tc>
          <w:tcPr>
            <w:tcW w:w="1420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2213" w14:textId="77777777" w:rsidR="00E56601" w:rsidRPr="00CB6280" w:rsidRDefault="00E56601" w:rsidP="007F3575">
            <w:pPr>
              <w:jc w:val="center"/>
              <w:rPr>
                <w:rFonts w:ascii="Arial" w:eastAsia="SimSun" w:hAnsi="Arial" w:cs="Arial"/>
                <w:sz w:val="18"/>
                <w:szCs w:val="22"/>
                <w:lang w:eastAsia="zh-CN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2214" w14:textId="77777777" w:rsidR="00E56601" w:rsidRPr="00CB6280" w:rsidRDefault="00E56601" w:rsidP="007F3575">
            <w:pPr>
              <w:jc w:val="center"/>
              <w:rPr>
                <w:rFonts w:ascii="Arial" w:eastAsia="SimSun" w:hAnsi="Arial" w:cs="Arial"/>
                <w:sz w:val="18"/>
                <w:szCs w:val="22"/>
                <w:lang w:eastAsia="zh-C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2215" w14:textId="77777777" w:rsidR="00E56601" w:rsidRPr="00CB6280" w:rsidRDefault="00E56601" w:rsidP="007F3575">
            <w:pPr>
              <w:jc w:val="center"/>
              <w:rPr>
                <w:rFonts w:ascii="Arial" w:eastAsia="SimSun" w:hAnsi="Arial" w:cs="Arial"/>
                <w:sz w:val="18"/>
                <w:szCs w:val="22"/>
                <w:lang w:eastAsia="zh-CN"/>
              </w:rPr>
            </w:pPr>
          </w:p>
        </w:tc>
        <w:tc>
          <w:tcPr>
            <w:tcW w:w="49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2216" w14:textId="77777777" w:rsidR="00E56601" w:rsidRPr="00CB6280" w:rsidRDefault="00E56601" w:rsidP="007F3575">
            <w:pPr>
              <w:jc w:val="center"/>
              <w:rPr>
                <w:rFonts w:ascii="Arial" w:eastAsia="SimSun" w:hAnsi="Arial" w:cs="Arial"/>
                <w:sz w:val="18"/>
                <w:szCs w:val="22"/>
                <w:lang w:eastAsia="zh-CN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09EB2217" w14:textId="77777777" w:rsidR="00E56601" w:rsidRPr="00CB6280" w:rsidRDefault="00E56601" w:rsidP="007F3575">
            <w:pPr>
              <w:jc w:val="center"/>
              <w:rPr>
                <w:rFonts w:ascii="Arial" w:eastAsia="SimSun" w:hAnsi="Arial" w:cs="Arial"/>
                <w:sz w:val="18"/>
                <w:szCs w:val="22"/>
                <w:lang w:eastAsia="zh-CN"/>
              </w:rPr>
            </w:pPr>
          </w:p>
        </w:tc>
      </w:tr>
      <w:tr w:rsidR="00E56601" w14:paraId="09EB221E" w14:textId="77777777" w:rsidTr="00E56601">
        <w:trPr>
          <w:cantSplit/>
          <w:trHeight w:val="520"/>
        </w:trPr>
        <w:tc>
          <w:tcPr>
            <w:tcW w:w="1420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2219" w14:textId="77777777" w:rsidR="00E56601" w:rsidRPr="00CB6280" w:rsidRDefault="00E56601" w:rsidP="007F3575">
            <w:pPr>
              <w:jc w:val="center"/>
              <w:rPr>
                <w:rFonts w:ascii="Arial" w:eastAsia="SimSun" w:hAnsi="Arial" w:cs="Arial"/>
                <w:sz w:val="18"/>
                <w:szCs w:val="22"/>
                <w:lang w:eastAsia="zh-CN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221A" w14:textId="77777777" w:rsidR="00E56601" w:rsidRPr="00CB6280" w:rsidRDefault="00E56601" w:rsidP="007F3575">
            <w:pPr>
              <w:jc w:val="center"/>
              <w:rPr>
                <w:rFonts w:ascii="Arial" w:eastAsia="SimSun" w:hAnsi="Arial" w:cs="Arial"/>
                <w:sz w:val="18"/>
                <w:szCs w:val="22"/>
                <w:lang w:eastAsia="zh-C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221B" w14:textId="77777777" w:rsidR="00E56601" w:rsidRPr="00CB6280" w:rsidRDefault="00E56601" w:rsidP="007F3575">
            <w:pPr>
              <w:jc w:val="center"/>
              <w:rPr>
                <w:rFonts w:ascii="Arial" w:eastAsia="SimSun" w:hAnsi="Arial" w:cs="Arial"/>
                <w:sz w:val="18"/>
                <w:szCs w:val="22"/>
                <w:lang w:eastAsia="zh-CN"/>
              </w:rPr>
            </w:pPr>
          </w:p>
        </w:tc>
        <w:tc>
          <w:tcPr>
            <w:tcW w:w="49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221C" w14:textId="77777777" w:rsidR="00E56601" w:rsidRPr="00CB6280" w:rsidRDefault="00E56601" w:rsidP="007F3575">
            <w:pPr>
              <w:jc w:val="center"/>
              <w:rPr>
                <w:rFonts w:ascii="Arial" w:eastAsia="SimSun" w:hAnsi="Arial" w:cs="Arial"/>
                <w:sz w:val="18"/>
                <w:szCs w:val="22"/>
                <w:lang w:eastAsia="zh-CN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09EB221D" w14:textId="77777777" w:rsidR="00E56601" w:rsidRPr="00CB6280" w:rsidRDefault="00E56601" w:rsidP="007F3575">
            <w:pPr>
              <w:jc w:val="center"/>
              <w:rPr>
                <w:rFonts w:ascii="Arial" w:eastAsia="SimSun" w:hAnsi="Arial" w:cs="Arial"/>
                <w:sz w:val="18"/>
                <w:szCs w:val="22"/>
                <w:lang w:eastAsia="zh-CN"/>
              </w:rPr>
            </w:pPr>
          </w:p>
        </w:tc>
      </w:tr>
      <w:tr w:rsidR="00E56601" w14:paraId="09EB2224" w14:textId="77777777" w:rsidTr="00E56601">
        <w:trPr>
          <w:cantSplit/>
          <w:trHeight w:val="520"/>
        </w:trPr>
        <w:tc>
          <w:tcPr>
            <w:tcW w:w="1420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221F" w14:textId="77777777" w:rsidR="00E56601" w:rsidRPr="00CB6280" w:rsidRDefault="00E56601" w:rsidP="007F3575">
            <w:pPr>
              <w:jc w:val="center"/>
              <w:rPr>
                <w:rFonts w:ascii="Arial" w:eastAsia="SimSun" w:hAnsi="Arial" w:cs="Arial"/>
                <w:sz w:val="18"/>
                <w:szCs w:val="22"/>
                <w:lang w:eastAsia="zh-CN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2220" w14:textId="77777777" w:rsidR="00E56601" w:rsidRPr="00CB6280" w:rsidRDefault="00E56601" w:rsidP="007F3575">
            <w:pPr>
              <w:jc w:val="center"/>
              <w:rPr>
                <w:rFonts w:ascii="Arial" w:eastAsia="SimSun" w:hAnsi="Arial" w:cs="Arial"/>
                <w:sz w:val="18"/>
                <w:szCs w:val="22"/>
                <w:lang w:eastAsia="zh-C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2221" w14:textId="77777777" w:rsidR="00E56601" w:rsidRPr="00CB6280" w:rsidRDefault="00E56601" w:rsidP="007F3575">
            <w:pPr>
              <w:jc w:val="center"/>
              <w:rPr>
                <w:rFonts w:ascii="Arial" w:eastAsia="SimSun" w:hAnsi="Arial" w:cs="Arial"/>
                <w:sz w:val="18"/>
                <w:szCs w:val="22"/>
                <w:lang w:eastAsia="zh-CN"/>
              </w:rPr>
            </w:pPr>
          </w:p>
        </w:tc>
        <w:tc>
          <w:tcPr>
            <w:tcW w:w="49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2222" w14:textId="77777777" w:rsidR="00E56601" w:rsidRPr="00CB6280" w:rsidRDefault="00E56601" w:rsidP="007F3575">
            <w:pPr>
              <w:jc w:val="center"/>
              <w:rPr>
                <w:rFonts w:ascii="Arial" w:eastAsia="SimSun" w:hAnsi="Arial" w:cs="Arial"/>
                <w:sz w:val="18"/>
                <w:szCs w:val="22"/>
                <w:lang w:eastAsia="zh-CN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09EB2223" w14:textId="77777777" w:rsidR="00E56601" w:rsidRPr="00CB6280" w:rsidRDefault="00E56601" w:rsidP="007F3575">
            <w:pPr>
              <w:jc w:val="center"/>
              <w:rPr>
                <w:rFonts w:ascii="Arial" w:eastAsia="SimSun" w:hAnsi="Arial" w:cs="Arial"/>
                <w:sz w:val="18"/>
                <w:szCs w:val="22"/>
                <w:lang w:eastAsia="zh-CN"/>
              </w:rPr>
            </w:pPr>
          </w:p>
        </w:tc>
      </w:tr>
      <w:tr w:rsidR="00E56601" w14:paraId="09EB2228" w14:textId="77777777" w:rsidTr="00E56601">
        <w:trPr>
          <w:cantSplit/>
          <w:trHeight w:val="442"/>
        </w:trPr>
        <w:tc>
          <w:tcPr>
            <w:tcW w:w="2660" w:type="dxa"/>
            <w:gridSpan w:val="2"/>
            <w:vMerge w:val="restar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hideMark/>
          </w:tcPr>
          <w:p w14:paraId="09EB2225" w14:textId="77777777" w:rsidR="00E56601" w:rsidRDefault="00E56601">
            <w:pPr>
              <w:spacing w:after="200" w:line="276" w:lineRule="auto"/>
              <w:jc w:val="right"/>
              <w:rPr>
                <w:rFonts w:ascii="Arial" w:eastAsia="SimSun" w:hAnsi="Arial" w:cs="Arial"/>
                <w:sz w:val="28"/>
                <w:szCs w:val="28"/>
                <w:lang w:eastAsia="zh-CN"/>
              </w:rPr>
            </w:pPr>
            <w:r>
              <w:rPr>
                <w:rFonts w:ascii="Arial" w:eastAsia="SimSun" w:hAnsi="Arial" w:cs="Arial"/>
                <w:sz w:val="28"/>
                <w:szCs w:val="28"/>
                <w:lang w:eastAsia="zh-CN"/>
              </w:rPr>
              <w:t>Approval:</w:t>
            </w:r>
          </w:p>
        </w:tc>
        <w:tc>
          <w:tcPr>
            <w:tcW w:w="32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EB2226" w14:textId="2D743F11" w:rsidR="00E56601" w:rsidRDefault="00E56601">
            <w:pPr>
              <w:spacing w:after="200" w:line="276" w:lineRule="auto"/>
              <w:rPr>
                <w:rFonts w:ascii="Arial" w:eastAsia="SimSun" w:hAnsi="Arial" w:cs="Arial"/>
                <w:sz w:val="22"/>
                <w:szCs w:val="22"/>
                <w:lang w:eastAsia="zh-CN"/>
              </w:rPr>
            </w:pPr>
            <w:r>
              <w:rPr>
                <w:rFonts w:ascii="Arial" w:eastAsia="SimSun" w:hAnsi="Arial" w:cs="Arial"/>
                <w:sz w:val="22"/>
                <w:szCs w:val="22"/>
                <w:lang w:eastAsia="zh-CN"/>
              </w:rPr>
              <w:t>CN:</w:t>
            </w:r>
            <w:r w:rsidR="00CB6280">
              <w:rPr>
                <w:rFonts w:ascii="Arial" w:eastAsia="SimSun" w:hAnsi="Arial" w:cs="Arial"/>
                <w:sz w:val="22"/>
                <w:szCs w:val="22"/>
                <w:lang w:eastAsia="zh-CN"/>
              </w:rPr>
              <w:t xml:space="preserve"> RS</w:t>
            </w:r>
          </w:p>
        </w:tc>
        <w:tc>
          <w:tcPr>
            <w:tcW w:w="37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hideMark/>
          </w:tcPr>
          <w:p w14:paraId="09EB2227" w14:textId="4CF5BFB3" w:rsidR="00E56601" w:rsidRDefault="00E56601">
            <w:pPr>
              <w:spacing w:after="200" w:line="276" w:lineRule="auto"/>
              <w:rPr>
                <w:rFonts w:ascii="Arial" w:eastAsia="SimSun" w:hAnsi="Arial" w:cs="Arial"/>
                <w:sz w:val="22"/>
                <w:szCs w:val="22"/>
                <w:lang w:eastAsia="zh-CN"/>
              </w:rPr>
            </w:pPr>
            <w:r>
              <w:rPr>
                <w:rFonts w:ascii="Arial" w:eastAsia="SimSun" w:hAnsi="Arial" w:cs="Arial"/>
                <w:sz w:val="22"/>
                <w:szCs w:val="22"/>
                <w:lang w:eastAsia="zh-CN"/>
              </w:rPr>
              <w:t>MX:</w:t>
            </w:r>
            <w:r w:rsidR="00CB6280">
              <w:rPr>
                <w:rFonts w:ascii="Arial" w:eastAsia="SimSun" w:hAnsi="Arial" w:cs="Arial"/>
                <w:sz w:val="22"/>
                <w:szCs w:val="22"/>
                <w:lang w:eastAsia="zh-CN"/>
              </w:rPr>
              <w:t xml:space="preserve"> </w:t>
            </w:r>
            <w:r w:rsidR="007F3575">
              <w:rPr>
                <w:rFonts w:ascii="Arial" w:eastAsia="SimSun" w:hAnsi="Arial" w:cs="Arial"/>
                <w:sz w:val="22"/>
                <w:szCs w:val="22"/>
                <w:lang w:eastAsia="zh-CN"/>
              </w:rPr>
              <w:t>BA</w:t>
            </w:r>
          </w:p>
        </w:tc>
      </w:tr>
      <w:tr w:rsidR="00E56601" w14:paraId="09EB222C" w14:textId="77777777" w:rsidTr="00E56601">
        <w:trPr>
          <w:cantSplit/>
          <w:trHeight w:val="442"/>
        </w:trPr>
        <w:tc>
          <w:tcPr>
            <w:tcW w:w="10888" w:type="dxa"/>
            <w:gridSpan w:val="2"/>
            <w:vMerge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  <w:hideMark/>
          </w:tcPr>
          <w:p w14:paraId="09EB2229" w14:textId="77777777" w:rsidR="00E56601" w:rsidRDefault="00E56601">
            <w:pPr>
              <w:rPr>
                <w:rFonts w:ascii="Arial" w:eastAsia="SimSun" w:hAnsi="Arial" w:cs="Arial"/>
                <w:sz w:val="28"/>
                <w:szCs w:val="28"/>
                <w:lang w:eastAsia="zh-CN"/>
              </w:rPr>
            </w:pPr>
          </w:p>
        </w:tc>
        <w:tc>
          <w:tcPr>
            <w:tcW w:w="3212" w:type="dxa"/>
            <w:gridSpan w:val="2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hideMark/>
          </w:tcPr>
          <w:p w14:paraId="09EB222A" w14:textId="437AEF35" w:rsidR="00E56601" w:rsidRDefault="00E56601">
            <w:pPr>
              <w:spacing w:after="200" w:line="276" w:lineRule="auto"/>
              <w:rPr>
                <w:rFonts w:ascii="Arial" w:eastAsia="SimSun" w:hAnsi="Arial" w:cs="Arial"/>
                <w:sz w:val="22"/>
                <w:szCs w:val="22"/>
                <w:lang w:eastAsia="zh-CN"/>
              </w:rPr>
            </w:pPr>
            <w:r>
              <w:rPr>
                <w:rFonts w:ascii="Arial" w:eastAsia="SimSun" w:hAnsi="Arial" w:cs="Arial"/>
                <w:sz w:val="22"/>
                <w:szCs w:val="22"/>
                <w:lang w:eastAsia="zh-CN"/>
              </w:rPr>
              <w:t>US:</w:t>
            </w:r>
            <w:r w:rsidR="00CB6280">
              <w:rPr>
                <w:rFonts w:ascii="Arial" w:eastAsia="SimSun" w:hAnsi="Arial" w:cs="Arial"/>
                <w:sz w:val="22"/>
                <w:szCs w:val="22"/>
                <w:lang w:eastAsia="zh-CN"/>
              </w:rPr>
              <w:t xml:space="preserve"> JA</w:t>
            </w:r>
          </w:p>
        </w:tc>
        <w:tc>
          <w:tcPr>
            <w:tcW w:w="3776" w:type="dxa"/>
            <w:gridSpan w:val="2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09EB222B" w14:textId="037E7E3D" w:rsidR="00E56601" w:rsidRDefault="00E56601">
            <w:pPr>
              <w:spacing w:after="200" w:line="276" w:lineRule="auto"/>
              <w:rPr>
                <w:rFonts w:ascii="Arial" w:eastAsia="SimSun" w:hAnsi="Arial" w:cs="Arial"/>
                <w:sz w:val="22"/>
                <w:szCs w:val="22"/>
                <w:lang w:eastAsia="zh-CN"/>
              </w:rPr>
            </w:pPr>
            <w:r>
              <w:rPr>
                <w:rFonts w:ascii="Arial" w:eastAsia="SimSun" w:hAnsi="Arial" w:cs="Arial"/>
                <w:sz w:val="22"/>
                <w:szCs w:val="22"/>
                <w:lang w:eastAsia="zh-CN"/>
              </w:rPr>
              <w:t>Other (as req’d)</w:t>
            </w:r>
            <w:r w:rsidR="00CB6280">
              <w:rPr>
                <w:rFonts w:ascii="Arial" w:eastAsia="SimSun" w:hAnsi="Arial" w:cs="Arial"/>
                <w:sz w:val="22"/>
                <w:szCs w:val="22"/>
                <w:lang w:eastAsia="zh-CN"/>
              </w:rPr>
              <w:t xml:space="preserve">: </w:t>
            </w:r>
          </w:p>
        </w:tc>
      </w:tr>
    </w:tbl>
    <w:p w14:paraId="09EB222D" w14:textId="77777777" w:rsidR="008C773D" w:rsidRPr="003365DE" w:rsidRDefault="008C773D" w:rsidP="007177CC">
      <w:pPr>
        <w:numPr>
          <w:ilvl w:val="12"/>
          <w:numId w:val="0"/>
        </w:numPr>
        <w:jc w:val="both"/>
        <w:rPr>
          <w:rFonts w:ascii="Arial" w:eastAsia="Times New Roman" w:hAnsi="Arial"/>
          <w:b/>
          <w:sz w:val="22"/>
        </w:rPr>
      </w:pPr>
    </w:p>
    <w:p w14:paraId="09EB222F" w14:textId="755FA5DD" w:rsidR="00AF4D08" w:rsidRPr="00CB6280" w:rsidRDefault="00FF015F" w:rsidP="00CB6280">
      <w:pPr>
        <w:numPr>
          <w:ilvl w:val="0"/>
          <w:numId w:val="1"/>
        </w:numPr>
        <w:ind w:left="720"/>
        <w:jc w:val="both"/>
        <w:rPr>
          <w:rFonts w:ascii="Arial" w:eastAsia="Times New Roman" w:hAnsi="Arial"/>
          <w:b/>
          <w:sz w:val="22"/>
        </w:rPr>
      </w:pPr>
      <w:r w:rsidRPr="003365DE">
        <w:rPr>
          <w:rFonts w:ascii="Arial" w:eastAsia="Times New Roman" w:hAnsi="Arial"/>
          <w:b/>
          <w:sz w:val="22"/>
        </w:rPr>
        <w:t xml:space="preserve">Purpose: </w:t>
      </w:r>
    </w:p>
    <w:p w14:paraId="09EB2230" w14:textId="422EEEBC" w:rsidR="00AF4D08" w:rsidRPr="00AF4D08" w:rsidRDefault="00BE483A" w:rsidP="006B49D9">
      <w:pPr>
        <w:numPr>
          <w:ilvl w:val="1"/>
          <w:numId w:val="1"/>
        </w:numPr>
        <w:ind w:left="1440"/>
        <w:jc w:val="both"/>
        <w:rPr>
          <w:rFonts w:ascii="Arial" w:eastAsia="Times New Roman" w:hAnsi="Arial"/>
          <w:sz w:val="22"/>
        </w:rPr>
      </w:pPr>
      <w:r>
        <w:rPr>
          <w:rFonts w:ascii="Arial" w:eastAsia="Times New Roman" w:hAnsi="Arial"/>
          <w:sz w:val="22"/>
        </w:rPr>
        <w:t xml:space="preserve">To </w:t>
      </w:r>
      <w:r w:rsidR="00AF4D08" w:rsidRPr="00AF4D08">
        <w:rPr>
          <w:rFonts w:ascii="Arial" w:eastAsia="Times New Roman" w:hAnsi="Arial"/>
          <w:sz w:val="22"/>
        </w:rPr>
        <w:t xml:space="preserve">define </w:t>
      </w:r>
      <w:r>
        <w:rPr>
          <w:rFonts w:ascii="Arial" w:eastAsia="Times New Roman" w:hAnsi="Arial"/>
          <w:sz w:val="22"/>
        </w:rPr>
        <w:t xml:space="preserve">the </w:t>
      </w:r>
      <w:r w:rsidR="00CB1DE2">
        <w:rPr>
          <w:rFonts w:ascii="Arial" w:eastAsia="Times New Roman" w:hAnsi="Arial"/>
          <w:sz w:val="22"/>
        </w:rPr>
        <w:t xml:space="preserve">global standard for the </w:t>
      </w:r>
      <w:r w:rsidR="00153AAF">
        <w:rPr>
          <w:rFonts w:ascii="Arial" w:eastAsia="Times New Roman" w:hAnsi="Arial"/>
          <w:sz w:val="22"/>
        </w:rPr>
        <w:t xml:space="preserve">use of a </w:t>
      </w:r>
      <w:r w:rsidR="00EF2883">
        <w:rPr>
          <w:rFonts w:ascii="Arial" w:eastAsia="Times New Roman" w:hAnsi="Arial"/>
          <w:sz w:val="22"/>
        </w:rPr>
        <w:t>Takt Time Counte</w:t>
      </w:r>
      <w:r w:rsidR="004329FD">
        <w:rPr>
          <w:rFonts w:ascii="Arial" w:eastAsia="Times New Roman" w:hAnsi="Arial"/>
          <w:sz w:val="22"/>
        </w:rPr>
        <w:t>r</w:t>
      </w:r>
      <w:r w:rsidR="00B900AD">
        <w:rPr>
          <w:rFonts w:ascii="Arial" w:eastAsia="Times New Roman" w:hAnsi="Arial"/>
          <w:sz w:val="22"/>
        </w:rPr>
        <w:t xml:space="preserve"> </w:t>
      </w:r>
      <w:r w:rsidR="00550D8A">
        <w:rPr>
          <w:rFonts w:ascii="Arial" w:eastAsia="Times New Roman" w:hAnsi="Arial"/>
          <w:sz w:val="22"/>
        </w:rPr>
        <w:t>with</w:t>
      </w:r>
      <w:r w:rsidR="00B900AD">
        <w:rPr>
          <w:rFonts w:ascii="Arial" w:eastAsia="Times New Roman" w:hAnsi="Arial"/>
          <w:sz w:val="22"/>
        </w:rPr>
        <w:t>in GHSP</w:t>
      </w:r>
      <w:r w:rsidR="00550D8A">
        <w:rPr>
          <w:rFonts w:ascii="Arial" w:eastAsia="Times New Roman" w:hAnsi="Arial"/>
          <w:sz w:val="22"/>
        </w:rPr>
        <w:t xml:space="preserve"> manufacturing facilities</w:t>
      </w:r>
      <w:r w:rsidR="00B900AD">
        <w:rPr>
          <w:rFonts w:ascii="Arial" w:eastAsia="Times New Roman" w:hAnsi="Arial"/>
          <w:sz w:val="22"/>
        </w:rPr>
        <w:t>.</w:t>
      </w:r>
    </w:p>
    <w:p w14:paraId="09EB2231" w14:textId="77777777" w:rsidR="00FF015F" w:rsidRPr="003365DE" w:rsidRDefault="00FF015F" w:rsidP="00FF015F">
      <w:pPr>
        <w:jc w:val="both"/>
        <w:rPr>
          <w:rFonts w:ascii="Arial" w:eastAsia="Times New Roman" w:hAnsi="Arial"/>
          <w:b/>
          <w:sz w:val="22"/>
        </w:rPr>
      </w:pPr>
    </w:p>
    <w:p w14:paraId="09EB2233" w14:textId="21743009" w:rsidR="00AF4D08" w:rsidRPr="00CB6280" w:rsidRDefault="00FF015F" w:rsidP="00CB6280">
      <w:pPr>
        <w:numPr>
          <w:ilvl w:val="0"/>
          <w:numId w:val="1"/>
        </w:numPr>
        <w:ind w:left="720"/>
        <w:jc w:val="both"/>
        <w:rPr>
          <w:rFonts w:ascii="Arial" w:eastAsia="Times New Roman" w:hAnsi="Arial"/>
          <w:b/>
          <w:sz w:val="22"/>
        </w:rPr>
      </w:pPr>
      <w:r w:rsidRPr="003365DE">
        <w:rPr>
          <w:rFonts w:ascii="Arial" w:eastAsia="Times New Roman" w:hAnsi="Arial"/>
          <w:b/>
          <w:sz w:val="22"/>
        </w:rPr>
        <w:t xml:space="preserve">Scope: </w:t>
      </w:r>
    </w:p>
    <w:p w14:paraId="09EB2235" w14:textId="1D9BBD12" w:rsidR="00AF4D08" w:rsidRPr="00CB6280" w:rsidRDefault="00AF4D08" w:rsidP="00BF7649">
      <w:pPr>
        <w:pStyle w:val="ListParagraph"/>
        <w:numPr>
          <w:ilvl w:val="1"/>
          <w:numId w:val="1"/>
        </w:numPr>
        <w:ind w:left="1440"/>
        <w:rPr>
          <w:rFonts w:ascii="Arial" w:eastAsia="Times New Roman" w:hAnsi="Arial"/>
          <w:sz w:val="22"/>
        </w:rPr>
      </w:pPr>
      <w:r w:rsidRPr="00AF4D08">
        <w:rPr>
          <w:rFonts w:ascii="Arial" w:eastAsia="Times New Roman" w:hAnsi="Arial"/>
          <w:sz w:val="22"/>
        </w:rPr>
        <w:t xml:space="preserve"> </w:t>
      </w:r>
      <w:r w:rsidR="00BE483A">
        <w:rPr>
          <w:rFonts w:ascii="Arial" w:eastAsia="Times New Roman" w:hAnsi="Arial"/>
          <w:sz w:val="22"/>
        </w:rPr>
        <w:t xml:space="preserve">This </w:t>
      </w:r>
      <w:r w:rsidR="00812648">
        <w:rPr>
          <w:rFonts w:ascii="Arial" w:eastAsia="Times New Roman" w:hAnsi="Arial"/>
          <w:sz w:val="22"/>
        </w:rPr>
        <w:t xml:space="preserve">global standard </w:t>
      </w:r>
      <w:r w:rsidR="00BE483A">
        <w:rPr>
          <w:rFonts w:ascii="Arial" w:eastAsia="Times New Roman" w:hAnsi="Arial"/>
          <w:sz w:val="22"/>
        </w:rPr>
        <w:t>applies to al</w:t>
      </w:r>
      <w:r w:rsidR="006B49D9">
        <w:rPr>
          <w:rFonts w:ascii="Arial" w:eastAsia="Times New Roman" w:hAnsi="Arial"/>
          <w:sz w:val="22"/>
        </w:rPr>
        <w:t>l</w:t>
      </w:r>
      <w:r w:rsidR="00812648">
        <w:rPr>
          <w:rFonts w:ascii="Arial" w:eastAsia="Times New Roman" w:hAnsi="Arial"/>
          <w:sz w:val="22"/>
        </w:rPr>
        <w:t xml:space="preserve"> GHSP </w:t>
      </w:r>
      <w:r w:rsidR="006B49D9">
        <w:rPr>
          <w:rFonts w:ascii="Arial" w:eastAsia="Times New Roman" w:hAnsi="Arial"/>
          <w:sz w:val="22"/>
        </w:rPr>
        <w:t xml:space="preserve">manufacturing </w:t>
      </w:r>
      <w:r w:rsidR="00BF7649">
        <w:rPr>
          <w:rFonts w:ascii="Arial" w:eastAsia="Times New Roman" w:hAnsi="Arial"/>
          <w:sz w:val="22"/>
        </w:rPr>
        <w:t>facilities</w:t>
      </w:r>
      <w:r w:rsidR="00812648">
        <w:rPr>
          <w:rFonts w:ascii="Arial" w:eastAsia="Times New Roman" w:hAnsi="Arial"/>
          <w:sz w:val="22"/>
        </w:rPr>
        <w:t>.</w:t>
      </w:r>
    </w:p>
    <w:p w14:paraId="09EB2236" w14:textId="77777777" w:rsidR="00FF015F" w:rsidRPr="003365DE" w:rsidRDefault="00FF015F" w:rsidP="00FF015F">
      <w:pPr>
        <w:pStyle w:val="ListParagraph"/>
        <w:rPr>
          <w:rFonts w:ascii="Arial" w:eastAsia="Times New Roman" w:hAnsi="Arial"/>
          <w:b/>
          <w:sz w:val="22"/>
        </w:rPr>
      </w:pPr>
    </w:p>
    <w:p w14:paraId="09EB2237" w14:textId="77777777" w:rsidR="00FF015F" w:rsidRPr="00B900AD" w:rsidRDefault="00FF015F" w:rsidP="00CB6280">
      <w:pPr>
        <w:numPr>
          <w:ilvl w:val="0"/>
          <w:numId w:val="1"/>
        </w:numPr>
        <w:ind w:left="720"/>
        <w:jc w:val="both"/>
        <w:rPr>
          <w:rFonts w:ascii="Arial" w:eastAsia="Times New Roman" w:hAnsi="Arial"/>
          <w:b/>
          <w:sz w:val="22"/>
        </w:rPr>
      </w:pPr>
      <w:r w:rsidRPr="003365DE">
        <w:rPr>
          <w:rFonts w:ascii="Arial" w:eastAsia="Times New Roman" w:hAnsi="Arial"/>
          <w:b/>
          <w:sz w:val="22"/>
        </w:rPr>
        <w:t>Definitions:</w:t>
      </w:r>
      <w:r w:rsidR="00AF4D08">
        <w:rPr>
          <w:rFonts w:ascii="Arial" w:eastAsia="Times New Roman" w:hAnsi="Arial"/>
          <w:b/>
          <w:sz w:val="22"/>
        </w:rPr>
        <w:t xml:space="preserve"> </w:t>
      </w:r>
    </w:p>
    <w:p w14:paraId="4A9A03F9" w14:textId="77777777" w:rsidR="00867FB2" w:rsidRPr="00867FB2" w:rsidRDefault="0083138E" w:rsidP="00A509AD">
      <w:pPr>
        <w:pStyle w:val="NormalWeb"/>
        <w:numPr>
          <w:ilvl w:val="1"/>
          <w:numId w:val="1"/>
        </w:numPr>
        <w:spacing w:before="0" w:beforeAutospacing="0" w:after="0" w:afterAutospacing="0"/>
        <w:ind w:left="1440"/>
        <w:jc w:val="both"/>
        <w:rPr>
          <w:rFonts w:ascii="Arial" w:hAnsi="Arial" w:cs="Arial"/>
          <w:b/>
          <w:sz w:val="22"/>
          <w:szCs w:val="22"/>
        </w:rPr>
      </w:pPr>
      <w:r w:rsidRPr="00867FB2">
        <w:rPr>
          <w:rFonts w:ascii="Arial" w:hAnsi="Arial" w:cs="Arial"/>
          <w:sz w:val="22"/>
          <w:szCs w:val="22"/>
        </w:rPr>
        <w:t>Takt Time</w:t>
      </w:r>
    </w:p>
    <w:p w14:paraId="09EB2238" w14:textId="6A3F764B" w:rsidR="00B817BA" w:rsidRDefault="00867FB2" w:rsidP="00A509AD">
      <w:pPr>
        <w:pStyle w:val="NormalWeb"/>
        <w:numPr>
          <w:ilvl w:val="2"/>
          <w:numId w:val="1"/>
        </w:numPr>
        <w:spacing w:before="0" w:beforeAutospacing="0" w:after="0" w:afterAutospacing="0"/>
        <w:ind w:left="25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T</w:t>
      </w:r>
      <w:r w:rsidR="0083138E" w:rsidRPr="006F1486">
        <w:rPr>
          <w:rFonts w:ascii="Arial" w:hAnsi="Arial" w:cs="Arial"/>
          <w:color w:val="222222"/>
          <w:sz w:val="22"/>
          <w:szCs w:val="22"/>
          <w:shd w:val="clear" w:color="auto" w:fill="FFFFFF"/>
        </w:rPr>
        <w:t>he average</w:t>
      </w:r>
      <w:r w:rsidR="0083138E" w:rsidRPr="006F1486">
        <w:rPr>
          <w:rStyle w:val="apple-converted-space"/>
          <w:rFonts w:ascii="Arial" w:hAnsi="Arial" w:cs="Arial"/>
          <w:color w:val="222222"/>
          <w:sz w:val="22"/>
          <w:szCs w:val="22"/>
          <w:shd w:val="clear" w:color="auto" w:fill="FFFFFF"/>
        </w:rPr>
        <w:t> </w:t>
      </w:r>
      <w:r w:rsidR="0083138E" w:rsidRPr="006F1486">
        <w:rPr>
          <w:rFonts w:ascii="Arial" w:hAnsi="Arial" w:cs="Arial"/>
          <w:bCs/>
          <w:color w:val="222222"/>
          <w:sz w:val="22"/>
          <w:szCs w:val="22"/>
          <w:shd w:val="clear" w:color="auto" w:fill="FFFFFF"/>
        </w:rPr>
        <w:t>time</w:t>
      </w:r>
      <w:r w:rsidR="0083138E" w:rsidRPr="006F1486">
        <w:rPr>
          <w:rStyle w:val="apple-converted-space"/>
          <w:rFonts w:ascii="Arial" w:hAnsi="Arial" w:cs="Arial"/>
          <w:color w:val="222222"/>
          <w:sz w:val="22"/>
          <w:szCs w:val="22"/>
          <w:shd w:val="clear" w:color="auto" w:fill="FFFFFF"/>
        </w:rPr>
        <w:t> </w:t>
      </w:r>
      <w:r w:rsidR="0083138E" w:rsidRPr="006F1486">
        <w:rPr>
          <w:rFonts w:ascii="Arial" w:hAnsi="Arial" w:cs="Arial"/>
          <w:color w:val="222222"/>
          <w:sz w:val="22"/>
          <w:szCs w:val="22"/>
          <w:shd w:val="clear" w:color="auto" w:fill="FFFFFF"/>
        </w:rPr>
        <w:t>between the start of production of one unit and the start of production of the next unit, when these production starts are set to match the rate of customer demand</w:t>
      </w:r>
      <w:r w:rsidR="0083138E" w:rsidRPr="006F1486">
        <w:rPr>
          <w:rFonts w:ascii="Arial" w:hAnsi="Arial" w:cs="Arial"/>
          <w:b/>
          <w:sz w:val="22"/>
          <w:szCs w:val="22"/>
        </w:rPr>
        <w:t>.</w:t>
      </w:r>
    </w:p>
    <w:p w14:paraId="1FAA0C17" w14:textId="77777777" w:rsidR="00867FB2" w:rsidRPr="006F1486" w:rsidRDefault="00867FB2" w:rsidP="00A509A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14:paraId="395BB2A3" w14:textId="1241C633" w:rsidR="0036488C" w:rsidRPr="0036488C" w:rsidRDefault="0083138E" w:rsidP="00A509AD">
      <w:pPr>
        <w:pStyle w:val="NormalWeb"/>
        <w:numPr>
          <w:ilvl w:val="1"/>
          <w:numId w:val="1"/>
        </w:numPr>
        <w:spacing w:before="0" w:beforeAutospacing="0" w:after="0" w:afterAutospacing="0"/>
        <w:ind w:left="1440"/>
        <w:jc w:val="both"/>
        <w:rPr>
          <w:rFonts w:ascii="Arial" w:hAnsi="Arial" w:cs="Arial"/>
          <w:b/>
          <w:sz w:val="22"/>
          <w:szCs w:val="22"/>
        </w:rPr>
      </w:pPr>
      <w:r w:rsidRPr="00867FB2">
        <w:rPr>
          <w:rFonts w:ascii="Arial" w:hAnsi="Arial" w:cs="Arial"/>
          <w:sz w:val="22"/>
          <w:szCs w:val="22"/>
        </w:rPr>
        <w:t>PPPH</w:t>
      </w:r>
      <w:r w:rsidR="0036488C">
        <w:rPr>
          <w:rFonts w:ascii="Arial" w:hAnsi="Arial" w:cs="Arial"/>
          <w:sz w:val="22"/>
          <w:szCs w:val="22"/>
        </w:rPr>
        <w:t xml:space="preserve"> - </w:t>
      </w:r>
      <w:r w:rsidRPr="006F1486">
        <w:rPr>
          <w:rFonts w:ascii="Arial" w:hAnsi="Arial" w:cs="Arial"/>
          <w:sz w:val="22"/>
          <w:szCs w:val="22"/>
        </w:rPr>
        <w:t>Pieces Per Person Hour</w:t>
      </w:r>
    </w:p>
    <w:p w14:paraId="13EEF613" w14:textId="3D1A376C" w:rsidR="0036488C" w:rsidRDefault="0036488C" w:rsidP="00A509AD">
      <w:pPr>
        <w:pStyle w:val="NormalWeb"/>
        <w:numPr>
          <w:ilvl w:val="2"/>
          <w:numId w:val="1"/>
        </w:numPr>
        <w:spacing w:before="0" w:beforeAutospacing="0" w:after="0" w:afterAutospacing="0"/>
        <w:ind w:left="25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83138E" w:rsidRPr="006F1486">
        <w:rPr>
          <w:rFonts w:ascii="Arial" w:hAnsi="Arial" w:cs="Arial"/>
          <w:sz w:val="22"/>
          <w:szCs w:val="22"/>
        </w:rPr>
        <w:t xml:space="preserve">he number of parts one operator </w:t>
      </w:r>
      <w:r w:rsidR="00134795" w:rsidRPr="006F1486">
        <w:rPr>
          <w:rFonts w:ascii="Arial" w:hAnsi="Arial" w:cs="Arial"/>
          <w:sz w:val="22"/>
          <w:szCs w:val="22"/>
        </w:rPr>
        <w:t xml:space="preserve">can </w:t>
      </w:r>
      <w:r w:rsidR="0083138E" w:rsidRPr="006F1486">
        <w:rPr>
          <w:rFonts w:ascii="Arial" w:hAnsi="Arial" w:cs="Arial"/>
          <w:sz w:val="22"/>
          <w:szCs w:val="22"/>
        </w:rPr>
        <w:t>produce on its own working on a work center</w:t>
      </w:r>
      <w:r w:rsidR="00134795" w:rsidRPr="006F1486">
        <w:rPr>
          <w:rFonts w:ascii="Arial" w:hAnsi="Arial" w:cs="Arial"/>
          <w:sz w:val="22"/>
          <w:szCs w:val="22"/>
        </w:rPr>
        <w:t>.</w:t>
      </w:r>
    </w:p>
    <w:p w14:paraId="31CCEC53" w14:textId="77777777" w:rsidR="0036488C" w:rsidRPr="0036488C" w:rsidRDefault="0036488C" w:rsidP="00A509A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14:paraId="244C91DD" w14:textId="77777777" w:rsidR="00A509AD" w:rsidRPr="00A509AD" w:rsidRDefault="00B66072" w:rsidP="00A509AD">
      <w:pPr>
        <w:pStyle w:val="NormalWeb"/>
        <w:numPr>
          <w:ilvl w:val="1"/>
          <w:numId w:val="1"/>
        </w:numPr>
        <w:spacing w:before="0" w:beforeAutospacing="0" w:after="0" w:afterAutospacing="0"/>
        <w:ind w:left="1440"/>
        <w:jc w:val="both"/>
        <w:rPr>
          <w:rFonts w:ascii="Arial" w:hAnsi="Arial" w:cs="Arial"/>
          <w:b/>
          <w:sz w:val="22"/>
          <w:szCs w:val="22"/>
        </w:rPr>
      </w:pPr>
      <w:r w:rsidRPr="00867FB2">
        <w:rPr>
          <w:rFonts w:ascii="Arial" w:hAnsi="Arial" w:cs="Arial"/>
          <w:sz w:val="22"/>
          <w:szCs w:val="22"/>
        </w:rPr>
        <w:t>Work Center</w:t>
      </w:r>
    </w:p>
    <w:p w14:paraId="09EB223A" w14:textId="51870240" w:rsidR="00663E18" w:rsidRPr="00A509AD" w:rsidRDefault="00F20916" w:rsidP="00A509AD">
      <w:pPr>
        <w:pStyle w:val="NormalWeb"/>
        <w:numPr>
          <w:ilvl w:val="2"/>
          <w:numId w:val="1"/>
        </w:numPr>
        <w:spacing w:before="0" w:beforeAutospacing="0" w:after="0" w:afterAutospacing="0"/>
        <w:ind w:left="2520"/>
        <w:jc w:val="both"/>
        <w:rPr>
          <w:rFonts w:ascii="Arial" w:hAnsi="Arial" w:cs="Arial"/>
          <w:b/>
          <w:sz w:val="22"/>
          <w:szCs w:val="22"/>
        </w:rPr>
      </w:pPr>
      <w:r w:rsidRPr="006F1486">
        <w:rPr>
          <w:rFonts w:ascii="Arial" w:hAnsi="Arial" w:cs="Arial"/>
          <w:sz w:val="22"/>
          <w:szCs w:val="22"/>
        </w:rPr>
        <w:t>Designated assembly work cell to manufacture certain component</w:t>
      </w:r>
      <w:r w:rsidR="00A509AD">
        <w:rPr>
          <w:rFonts w:ascii="Arial" w:hAnsi="Arial" w:cs="Arial"/>
          <w:sz w:val="22"/>
          <w:szCs w:val="22"/>
        </w:rPr>
        <w:t>.</w:t>
      </w:r>
    </w:p>
    <w:p w14:paraId="436E2984" w14:textId="77777777" w:rsidR="00A509AD" w:rsidRPr="006F1486" w:rsidRDefault="00A509AD" w:rsidP="00A509A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14:paraId="5DB44112" w14:textId="77777777" w:rsidR="00A509AD" w:rsidRPr="00A509AD" w:rsidRDefault="00134795" w:rsidP="00A509AD">
      <w:pPr>
        <w:pStyle w:val="NormalWeb"/>
        <w:numPr>
          <w:ilvl w:val="1"/>
          <w:numId w:val="1"/>
        </w:numPr>
        <w:spacing w:before="0" w:beforeAutospacing="0" w:after="0" w:afterAutospacing="0"/>
        <w:ind w:left="1440"/>
        <w:jc w:val="both"/>
        <w:rPr>
          <w:rFonts w:ascii="Arial" w:hAnsi="Arial" w:cs="Arial"/>
          <w:b/>
          <w:sz w:val="22"/>
          <w:szCs w:val="22"/>
        </w:rPr>
      </w:pPr>
      <w:r w:rsidRPr="00867FB2">
        <w:rPr>
          <w:rFonts w:ascii="Arial" w:hAnsi="Arial" w:cs="Arial"/>
          <w:sz w:val="22"/>
          <w:szCs w:val="22"/>
        </w:rPr>
        <w:t>OEE</w:t>
      </w:r>
      <w:r w:rsidR="00A509AD">
        <w:rPr>
          <w:rFonts w:ascii="Arial" w:hAnsi="Arial" w:cs="Arial"/>
          <w:sz w:val="22"/>
          <w:szCs w:val="22"/>
        </w:rPr>
        <w:t xml:space="preserve"> - </w:t>
      </w:r>
      <w:r w:rsidRPr="00867FB2">
        <w:rPr>
          <w:rFonts w:ascii="Arial" w:hAnsi="Arial" w:cs="Arial"/>
          <w:sz w:val="22"/>
          <w:szCs w:val="22"/>
        </w:rPr>
        <w:t>Overall Equipment Effectiveness</w:t>
      </w:r>
    </w:p>
    <w:p w14:paraId="09EB223B" w14:textId="0F0F6C23" w:rsidR="00134795" w:rsidRPr="006F1486" w:rsidRDefault="00134795" w:rsidP="00A509AD">
      <w:pPr>
        <w:pStyle w:val="NormalWeb"/>
        <w:numPr>
          <w:ilvl w:val="2"/>
          <w:numId w:val="1"/>
        </w:numPr>
        <w:spacing w:before="0" w:beforeAutospacing="0" w:after="0" w:afterAutospacing="0"/>
        <w:ind w:left="2520"/>
        <w:jc w:val="both"/>
        <w:rPr>
          <w:rFonts w:ascii="Arial" w:hAnsi="Arial" w:cs="Arial"/>
          <w:b/>
          <w:sz w:val="22"/>
          <w:szCs w:val="22"/>
        </w:rPr>
      </w:pPr>
      <w:r w:rsidRPr="006F1486">
        <w:rPr>
          <w:rFonts w:ascii="Arial" w:hAnsi="Arial" w:cs="Arial"/>
          <w:sz w:val="22"/>
          <w:szCs w:val="22"/>
        </w:rPr>
        <w:t>A measure of the ability of a piece of equipment or process to consistently produce a part which meets quality standards, at the designed cycle rate without disruption.</w:t>
      </w:r>
      <w:r w:rsidRPr="006F1486">
        <w:rPr>
          <w:rFonts w:ascii="Arial" w:hAnsi="Arial" w:cs="Arial"/>
          <w:b/>
          <w:sz w:val="22"/>
          <w:szCs w:val="22"/>
        </w:rPr>
        <w:t xml:space="preserve"> </w:t>
      </w:r>
      <w:r w:rsidRPr="006F1486">
        <w:rPr>
          <w:rFonts w:ascii="Arial" w:hAnsi="Arial" w:cs="Arial"/>
          <w:sz w:val="22"/>
          <w:szCs w:val="22"/>
        </w:rPr>
        <w:t>It incorporates 3 key manufacturing performance elements</w:t>
      </w:r>
    </w:p>
    <w:p w14:paraId="73DC24A8" w14:textId="77777777" w:rsidR="00B97B39" w:rsidRDefault="00134795" w:rsidP="00B97B39">
      <w:pPr>
        <w:pStyle w:val="NormalWeb"/>
        <w:numPr>
          <w:ilvl w:val="3"/>
          <w:numId w:val="1"/>
        </w:numPr>
        <w:autoSpaceDE w:val="0"/>
        <w:autoSpaceDN w:val="0"/>
        <w:adjustRightInd w:val="0"/>
        <w:spacing w:before="0" w:beforeAutospacing="0" w:after="0" w:afterAutospacing="0"/>
        <w:ind w:left="2952" w:hanging="360"/>
        <w:jc w:val="both"/>
        <w:rPr>
          <w:rFonts w:ascii="Arial" w:hAnsi="Arial" w:cs="Arial"/>
          <w:sz w:val="22"/>
          <w:szCs w:val="22"/>
        </w:rPr>
      </w:pPr>
      <w:r w:rsidRPr="006F1486">
        <w:rPr>
          <w:rFonts w:ascii="Arial" w:hAnsi="Arial" w:cs="Arial"/>
          <w:sz w:val="22"/>
          <w:szCs w:val="22"/>
        </w:rPr>
        <w:t>Equipment Availability (Operating Time / Net Available Time)</w:t>
      </w:r>
    </w:p>
    <w:p w14:paraId="5489AF09" w14:textId="77777777" w:rsidR="00B97B39" w:rsidRDefault="00134795" w:rsidP="00B97B39">
      <w:pPr>
        <w:pStyle w:val="NormalWeb"/>
        <w:numPr>
          <w:ilvl w:val="3"/>
          <w:numId w:val="1"/>
        </w:numPr>
        <w:autoSpaceDE w:val="0"/>
        <w:autoSpaceDN w:val="0"/>
        <w:adjustRightInd w:val="0"/>
        <w:spacing w:before="0" w:beforeAutospacing="0" w:after="0" w:afterAutospacing="0"/>
        <w:ind w:left="2952" w:hanging="360"/>
        <w:jc w:val="both"/>
        <w:rPr>
          <w:rFonts w:ascii="Arial" w:hAnsi="Arial" w:cs="Arial"/>
          <w:sz w:val="22"/>
          <w:szCs w:val="22"/>
        </w:rPr>
      </w:pPr>
      <w:r w:rsidRPr="00B97B39">
        <w:rPr>
          <w:rFonts w:ascii="Arial" w:hAnsi="Arial" w:cs="Arial"/>
          <w:sz w:val="22"/>
          <w:szCs w:val="22"/>
        </w:rPr>
        <w:t>Performance Efficiency (Total Parts Run X Net Ideal Cycle Time / Operating Time)</w:t>
      </w:r>
    </w:p>
    <w:p w14:paraId="431871C3" w14:textId="26E6F455" w:rsidR="006F1486" w:rsidRDefault="00134795" w:rsidP="00B97B39">
      <w:pPr>
        <w:pStyle w:val="NormalWeb"/>
        <w:numPr>
          <w:ilvl w:val="3"/>
          <w:numId w:val="1"/>
        </w:numPr>
        <w:autoSpaceDE w:val="0"/>
        <w:autoSpaceDN w:val="0"/>
        <w:adjustRightInd w:val="0"/>
        <w:spacing w:before="0" w:beforeAutospacing="0" w:after="0" w:afterAutospacing="0"/>
        <w:ind w:left="2952" w:hanging="360"/>
        <w:jc w:val="both"/>
        <w:rPr>
          <w:rFonts w:ascii="Arial" w:hAnsi="Arial" w:cs="Arial"/>
          <w:sz w:val="22"/>
          <w:szCs w:val="22"/>
        </w:rPr>
      </w:pPr>
      <w:r w:rsidRPr="00B97B39">
        <w:rPr>
          <w:rFonts w:ascii="Arial" w:hAnsi="Arial" w:cs="Arial"/>
          <w:sz w:val="22"/>
          <w:szCs w:val="22"/>
        </w:rPr>
        <w:t>Quality Rate (Total Parts Run – Total Defects / Total Parts Run)</w:t>
      </w:r>
    </w:p>
    <w:p w14:paraId="05381615" w14:textId="77777777" w:rsidR="00310B8D" w:rsidRDefault="00310B8D" w:rsidP="00310B8D">
      <w:pPr>
        <w:pStyle w:val="NormalWeb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BCF4970" w14:textId="53B3D5C1" w:rsidR="001C3C23" w:rsidRDefault="00310B8D" w:rsidP="00E00638">
      <w:pPr>
        <w:pStyle w:val="NormalWeb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939B9F" wp14:editId="1F86DBFE">
            <wp:extent cx="5486400" cy="4114800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kt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C3ACF" w14:textId="1708EE0B" w:rsidR="00310B8D" w:rsidRDefault="00310B8D" w:rsidP="001C3C23">
      <w:pPr>
        <w:pStyle w:val="NormalWeb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CA0E37A" w14:textId="4FC79A1D" w:rsidR="00310B8D" w:rsidRDefault="00254811" w:rsidP="00E00638">
      <w:pPr>
        <w:pStyle w:val="NormalWeb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37703BAD" wp14:editId="3D1FEA46">
            <wp:extent cx="5486400" cy="4114800"/>
            <wp:effectExtent l="0" t="0" r="0" b="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akt_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55BD6" w14:textId="77777777" w:rsidR="00B97B39" w:rsidRPr="00B97B39" w:rsidRDefault="00B97B39" w:rsidP="00B97B39">
      <w:pPr>
        <w:pStyle w:val="NormalWeb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9EB2246" w14:textId="09F1AEFB" w:rsidR="00AF4D08" w:rsidRDefault="00FF015F" w:rsidP="00CB6280">
      <w:pPr>
        <w:numPr>
          <w:ilvl w:val="0"/>
          <w:numId w:val="1"/>
        </w:numPr>
        <w:ind w:left="720"/>
        <w:jc w:val="both"/>
        <w:rPr>
          <w:rFonts w:ascii="Arial" w:eastAsia="Times New Roman" w:hAnsi="Arial"/>
          <w:b/>
          <w:sz w:val="22"/>
        </w:rPr>
      </w:pPr>
      <w:r w:rsidRPr="003365DE">
        <w:rPr>
          <w:rFonts w:ascii="Arial" w:eastAsia="Times New Roman" w:hAnsi="Arial"/>
          <w:b/>
          <w:sz w:val="22"/>
        </w:rPr>
        <w:t>References:</w:t>
      </w:r>
    </w:p>
    <w:p w14:paraId="058FD006" w14:textId="0A88E543" w:rsidR="00371B16" w:rsidRPr="00605610" w:rsidRDefault="00371B16" w:rsidP="00605610">
      <w:pPr>
        <w:numPr>
          <w:ilvl w:val="1"/>
          <w:numId w:val="1"/>
        </w:numPr>
        <w:ind w:left="1440"/>
        <w:jc w:val="both"/>
        <w:rPr>
          <w:rFonts w:ascii="Arial" w:eastAsia="Times New Roman" w:hAnsi="Arial"/>
          <w:color w:val="FF0000"/>
          <w:sz w:val="22"/>
        </w:rPr>
      </w:pPr>
      <w:r w:rsidRPr="00605610">
        <w:rPr>
          <w:rFonts w:ascii="Arial" w:eastAsia="Times New Roman" w:hAnsi="Arial"/>
          <w:bCs/>
          <w:color w:val="FF0000"/>
          <w:sz w:val="22"/>
        </w:rPr>
        <w:t>CP-WI-MFG-</w:t>
      </w:r>
      <w:r w:rsidR="00BC04C3" w:rsidRPr="00605610">
        <w:rPr>
          <w:rFonts w:ascii="Arial" w:eastAsia="Times New Roman" w:hAnsi="Arial"/>
          <w:color w:val="FF0000"/>
          <w:sz w:val="22"/>
        </w:rPr>
        <w:t xml:space="preserve"> X319 Global Standard Electrical Schematics, HMI, and PLC</w:t>
      </w:r>
    </w:p>
    <w:p w14:paraId="0409999A" w14:textId="72332A9F" w:rsidR="00BC04C3" w:rsidRPr="00605610" w:rsidRDefault="00BC04C3" w:rsidP="00605610">
      <w:pPr>
        <w:numPr>
          <w:ilvl w:val="1"/>
          <w:numId w:val="1"/>
        </w:numPr>
        <w:ind w:left="1440"/>
        <w:jc w:val="both"/>
        <w:rPr>
          <w:rFonts w:ascii="Arial" w:eastAsia="Times New Roman" w:hAnsi="Arial"/>
          <w:color w:val="FF0000"/>
          <w:sz w:val="22"/>
        </w:rPr>
      </w:pPr>
      <w:r w:rsidRPr="00605610">
        <w:rPr>
          <w:rFonts w:ascii="Arial" w:eastAsia="Times New Roman" w:hAnsi="Arial"/>
          <w:color w:val="FF0000"/>
          <w:sz w:val="22"/>
        </w:rPr>
        <w:t>CP-JA-MFG-X319</w:t>
      </w:r>
      <w:r w:rsidR="00605610" w:rsidRPr="00605610">
        <w:rPr>
          <w:rFonts w:ascii="Arial" w:eastAsia="Times New Roman" w:hAnsi="Arial"/>
          <w:color w:val="FF0000"/>
          <w:sz w:val="22"/>
        </w:rPr>
        <w:t xml:space="preserve"> HMI Screens</w:t>
      </w:r>
    </w:p>
    <w:p w14:paraId="09EB2247" w14:textId="77777777" w:rsidR="00FF015F" w:rsidRPr="003365DE" w:rsidRDefault="00FF015F" w:rsidP="00FF015F">
      <w:pPr>
        <w:pStyle w:val="ListParagraph"/>
        <w:rPr>
          <w:rFonts w:ascii="Arial" w:eastAsia="Times New Roman" w:hAnsi="Arial"/>
          <w:b/>
          <w:sz w:val="22"/>
        </w:rPr>
      </w:pPr>
    </w:p>
    <w:p w14:paraId="09EB2248" w14:textId="24D26A9F" w:rsidR="00AF4D08" w:rsidRDefault="00CB6280" w:rsidP="00CB6280">
      <w:pPr>
        <w:numPr>
          <w:ilvl w:val="0"/>
          <w:numId w:val="1"/>
        </w:numPr>
        <w:ind w:left="720"/>
        <w:jc w:val="both"/>
        <w:rPr>
          <w:rFonts w:ascii="Arial" w:eastAsia="Times New Roman" w:hAnsi="Arial"/>
          <w:b/>
          <w:sz w:val="22"/>
        </w:rPr>
      </w:pPr>
      <w:r>
        <w:rPr>
          <w:rFonts w:ascii="Arial" w:eastAsia="Times New Roman" w:hAnsi="Arial"/>
          <w:b/>
          <w:sz w:val="22"/>
        </w:rPr>
        <w:t>Method</w:t>
      </w:r>
      <w:r w:rsidR="00FF015F" w:rsidRPr="003365DE">
        <w:rPr>
          <w:rFonts w:ascii="Arial" w:eastAsia="Times New Roman" w:hAnsi="Arial"/>
          <w:b/>
          <w:sz w:val="22"/>
        </w:rPr>
        <w:t>:</w:t>
      </w:r>
    </w:p>
    <w:p w14:paraId="09EB2249" w14:textId="77777777" w:rsidR="00134795" w:rsidRPr="004E3AD6" w:rsidRDefault="00134795" w:rsidP="00605610">
      <w:pPr>
        <w:numPr>
          <w:ilvl w:val="1"/>
          <w:numId w:val="1"/>
        </w:numPr>
        <w:ind w:left="1440"/>
        <w:jc w:val="both"/>
        <w:rPr>
          <w:rFonts w:ascii="Arial" w:eastAsia="Times New Roman" w:hAnsi="Arial"/>
          <w:sz w:val="22"/>
          <w:szCs w:val="22"/>
        </w:rPr>
      </w:pPr>
      <w:r w:rsidRPr="004E3AD6">
        <w:rPr>
          <w:rFonts w:ascii="Arial" w:eastAsia="Times New Roman" w:hAnsi="Arial"/>
          <w:sz w:val="22"/>
          <w:szCs w:val="22"/>
        </w:rPr>
        <w:t>Takt time counters will be set up by the established PPPH and the number of associates on the cell, from the machine HMI.</w:t>
      </w:r>
    </w:p>
    <w:p w14:paraId="09EB224A" w14:textId="4A161CB8" w:rsidR="00134795" w:rsidRPr="004E3AD6" w:rsidRDefault="00134795" w:rsidP="004E3AD6">
      <w:pPr>
        <w:numPr>
          <w:ilvl w:val="1"/>
          <w:numId w:val="1"/>
        </w:numPr>
        <w:ind w:left="1440"/>
        <w:jc w:val="both"/>
        <w:rPr>
          <w:rFonts w:ascii="Arial" w:eastAsia="Times New Roman" w:hAnsi="Arial"/>
          <w:sz w:val="22"/>
          <w:szCs w:val="22"/>
        </w:rPr>
      </w:pPr>
      <w:r w:rsidRPr="004E3AD6">
        <w:rPr>
          <w:rFonts w:ascii="Arial" w:eastAsia="Times New Roman" w:hAnsi="Arial"/>
          <w:sz w:val="22"/>
          <w:szCs w:val="22"/>
        </w:rPr>
        <w:t>SEDataPro</w:t>
      </w:r>
      <w:r w:rsidR="00914330">
        <w:rPr>
          <w:rFonts w:ascii="Arial" w:eastAsia="Times New Roman" w:hAnsi="Arial"/>
          <w:sz w:val="22"/>
          <w:szCs w:val="22"/>
        </w:rPr>
        <w:t xml:space="preserve"> can</w:t>
      </w:r>
      <w:r w:rsidRPr="004E3AD6">
        <w:rPr>
          <w:rFonts w:ascii="Arial" w:eastAsia="Times New Roman" w:hAnsi="Arial"/>
          <w:sz w:val="22"/>
          <w:szCs w:val="22"/>
        </w:rPr>
        <w:t xml:space="preserve"> use this data to display takt count on display</w:t>
      </w:r>
      <w:r w:rsidR="00DE575B">
        <w:rPr>
          <w:rFonts w:ascii="Arial" w:eastAsia="Times New Roman" w:hAnsi="Arial"/>
          <w:sz w:val="22"/>
          <w:szCs w:val="22"/>
        </w:rPr>
        <w:t>.</w:t>
      </w:r>
    </w:p>
    <w:p w14:paraId="09EB224B" w14:textId="77777777" w:rsidR="00134795" w:rsidRPr="004E3AD6" w:rsidRDefault="00134795" w:rsidP="004E3AD6">
      <w:pPr>
        <w:numPr>
          <w:ilvl w:val="1"/>
          <w:numId w:val="1"/>
        </w:numPr>
        <w:ind w:left="1440"/>
        <w:jc w:val="both"/>
        <w:rPr>
          <w:rFonts w:ascii="Arial" w:eastAsia="Times New Roman" w:hAnsi="Arial"/>
          <w:sz w:val="22"/>
          <w:szCs w:val="22"/>
        </w:rPr>
      </w:pPr>
      <w:r w:rsidRPr="004E3AD6">
        <w:rPr>
          <w:rFonts w:ascii="Arial" w:eastAsia="Times New Roman" w:hAnsi="Arial"/>
          <w:sz w:val="22"/>
          <w:szCs w:val="22"/>
        </w:rPr>
        <w:t>PLC Tag Syntax will be as follows:</w:t>
      </w:r>
    </w:p>
    <w:p w14:paraId="09EB224C" w14:textId="77777777" w:rsidR="00134795" w:rsidRPr="004E3AD6" w:rsidRDefault="00134795" w:rsidP="004E3AD6">
      <w:pPr>
        <w:ind w:left="2520" w:hanging="720"/>
        <w:jc w:val="both"/>
        <w:rPr>
          <w:rFonts w:ascii="Arial" w:eastAsia="Times New Roman" w:hAnsi="Arial"/>
          <w:sz w:val="22"/>
          <w:szCs w:val="22"/>
        </w:rPr>
      </w:pPr>
      <w:r w:rsidRPr="004E3AD6">
        <w:rPr>
          <w:rFonts w:ascii="Arial" w:eastAsia="Times New Roman" w:hAnsi="Arial"/>
          <w:sz w:val="22"/>
          <w:szCs w:val="22"/>
        </w:rPr>
        <w:t>546_5_Pass</w:t>
      </w:r>
    </w:p>
    <w:p w14:paraId="09EB224D" w14:textId="77777777" w:rsidR="00134795" w:rsidRPr="004E3AD6" w:rsidRDefault="00134795" w:rsidP="004E3AD6">
      <w:pPr>
        <w:ind w:left="2520" w:hanging="720"/>
        <w:jc w:val="both"/>
        <w:rPr>
          <w:rFonts w:ascii="Arial" w:eastAsia="Times New Roman" w:hAnsi="Arial"/>
          <w:sz w:val="22"/>
          <w:szCs w:val="22"/>
        </w:rPr>
      </w:pPr>
      <w:r w:rsidRPr="004E3AD6">
        <w:rPr>
          <w:rFonts w:ascii="Arial" w:eastAsia="Times New Roman" w:hAnsi="Arial"/>
          <w:sz w:val="22"/>
          <w:szCs w:val="22"/>
        </w:rPr>
        <w:t>Work Center #</w:t>
      </w:r>
    </w:p>
    <w:p w14:paraId="09EB224E" w14:textId="77777777" w:rsidR="00134795" w:rsidRPr="004E3AD6" w:rsidRDefault="00134795" w:rsidP="004E3AD6">
      <w:pPr>
        <w:ind w:left="2520" w:hanging="720"/>
        <w:jc w:val="both"/>
        <w:rPr>
          <w:rFonts w:ascii="Arial" w:eastAsia="Times New Roman" w:hAnsi="Arial"/>
          <w:sz w:val="22"/>
          <w:szCs w:val="22"/>
        </w:rPr>
      </w:pPr>
      <w:r w:rsidRPr="004E3AD6">
        <w:rPr>
          <w:rFonts w:ascii="Arial" w:eastAsia="Times New Roman" w:hAnsi="Arial"/>
          <w:sz w:val="22"/>
          <w:szCs w:val="22"/>
        </w:rPr>
        <w:t>Station Number</w:t>
      </w:r>
    </w:p>
    <w:p w14:paraId="1AD402C7" w14:textId="33BBAC3D" w:rsidR="00314BE5" w:rsidRDefault="00134795" w:rsidP="00314BE5">
      <w:pPr>
        <w:ind w:left="2520" w:hanging="720"/>
        <w:jc w:val="both"/>
        <w:rPr>
          <w:rFonts w:ascii="Arial" w:eastAsia="Times New Roman" w:hAnsi="Arial"/>
          <w:sz w:val="22"/>
          <w:szCs w:val="22"/>
        </w:rPr>
      </w:pPr>
      <w:r w:rsidRPr="004E3AD6">
        <w:rPr>
          <w:rFonts w:ascii="Arial" w:eastAsia="Times New Roman" w:hAnsi="Arial"/>
          <w:sz w:val="22"/>
          <w:szCs w:val="22"/>
        </w:rPr>
        <w:t>Status</w:t>
      </w:r>
    </w:p>
    <w:p w14:paraId="41CB65B2" w14:textId="77777777" w:rsidR="00314BE5" w:rsidRPr="004E3AD6" w:rsidRDefault="00314BE5" w:rsidP="00314BE5">
      <w:pPr>
        <w:jc w:val="both"/>
        <w:rPr>
          <w:rFonts w:ascii="Arial" w:eastAsia="Times New Roman" w:hAnsi="Arial"/>
          <w:sz w:val="22"/>
          <w:szCs w:val="22"/>
        </w:rPr>
      </w:pPr>
    </w:p>
    <w:p w14:paraId="09EB2250" w14:textId="77777777" w:rsidR="00134795" w:rsidRPr="004E3AD6" w:rsidRDefault="00134795" w:rsidP="004E3AD6">
      <w:pPr>
        <w:numPr>
          <w:ilvl w:val="1"/>
          <w:numId w:val="1"/>
        </w:numPr>
        <w:ind w:left="1440"/>
        <w:jc w:val="both"/>
        <w:rPr>
          <w:rFonts w:ascii="Arial" w:eastAsia="Times New Roman" w:hAnsi="Arial"/>
          <w:sz w:val="22"/>
          <w:szCs w:val="22"/>
        </w:rPr>
      </w:pPr>
      <w:r w:rsidRPr="004E3AD6">
        <w:rPr>
          <w:rFonts w:ascii="Arial" w:eastAsia="Times New Roman" w:hAnsi="Arial"/>
          <w:sz w:val="22"/>
          <w:szCs w:val="22"/>
        </w:rPr>
        <w:t>PLC will populate tag for the following status</w:t>
      </w:r>
    </w:p>
    <w:p w14:paraId="09EB2251" w14:textId="77777777" w:rsidR="00134795" w:rsidRPr="004E3AD6" w:rsidRDefault="00134795" w:rsidP="004E3AD6">
      <w:pPr>
        <w:numPr>
          <w:ilvl w:val="2"/>
          <w:numId w:val="1"/>
        </w:numPr>
        <w:ind w:left="2520"/>
        <w:jc w:val="both"/>
        <w:rPr>
          <w:rFonts w:ascii="Arial" w:eastAsia="Times New Roman" w:hAnsi="Arial"/>
          <w:sz w:val="22"/>
          <w:szCs w:val="22"/>
        </w:rPr>
      </w:pPr>
      <w:r w:rsidRPr="004E3AD6">
        <w:rPr>
          <w:rFonts w:ascii="Arial" w:eastAsia="Times New Roman" w:hAnsi="Arial"/>
          <w:sz w:val="22"/>
          <w:szCs w:val="22"/>
        </w:rPr>
        <w:t>Part pass</w:t>
      </w:r>
    </w:p>
    <w:p w14:paraId="09EB2252" w14:textId="77777777" w:rsidR="00134795" w:rsidRPr="004E3AD6" w:rsidRDefault="00134795" w:rsidP="004E3AD6">
      <w:pPr>
        <w:numPr>
          <w:ilvl w:val="2"/>
          <w:numId w:val="1"/>
        </w:numPr>
        <w:ind w:left="2520"/>
        <w:jc w:val="both"/>
        <w:rPr>
          <w:rFonts w:ascii="Arial" w:eastAsia="Times New Roman" w:hAnsi="Arial"/>
          <w:sz w:val="22"/>
          <w:szCs w:val="22"/>
        </w:rPr>
      </w:pPr>
      <w:r w:rsidRPr="004E3AD6">
        <w:rPr>
          <w:rFonts w:ascii="Arial" w:eastAsia="Times New Roman" w:hAnsi="Arial"/>
          <w:sz w:val="22"/>
          <w:szCs w:val="22"/>
        </w:rPr>
        <w:t>Part fail</w:t>
      </w:r>
    </w:p>
    <w:p w14:paraId="09EB2253" w14:textId="330926B8" w:rsidR="00134795" w:rsidRDefault="00134795" w:rsidP="004E3AD6">
      <w:pPr>
        <w:numPr>
          <w:ilvl w:val="2"/>
          <w:numId w:val="1"/>
        </w:numPr>
        <w:ind w:left="2520"/>
        <w:jc w:val="both"/>
        <w:rPr>
          <w:rFonts w:ascii="Arial" w:eastAsia="Times New Roman" w:hAnsi="Arial"/>
          <w:sz w:val="22"/>
          <w:szCs w:val="22"/>
        </w:rPr>
      </w:pPr>
      <w:r w:rsidRPr="004E3AD6">
        <w:rPr>
          <w:rFonts w:ascii="Arial" w:eastAsia="Times New Roman" w:hAnsi="Arial"/>
          <w:sz w:val="22"/>
          <w:szCs w:val="22"/>
        </w:rPr>
        <w:t>Trigger</w:t>
      </w:r>
    </w:p>
    <w:p w14:paraId="011F3E82" w14:textId="77777777" w:rsidR="00314BE5" w:rsidRPr="004E3AD6" w:rsidRDefault="00314BE5" w:rsidP="00314BE5">
      <w:pPr>
        <w:jc w:val="both"/>
        <w:rPr>
          <w:rFonts w:ascii="Arial" w:eastAsia="Times New Roman" w:hAnsi="Arial"/>
          <w:sz w:val="22"/>
          <w:szCs w:val="22"/>
        </w:rPr>
      </w:pPr>
    </w:p>
    <w:p w14:paraId="09EB2254" w14:textId="2B6C92CC" w:rsidR="00134795" w:rsidRPr="004E3AD6" w:rsidRDefault="00134795" w:rsidP="004E3AD6">
      <w:pPr>
        <w:numPr>
          <w:ilvl w:val="1"/>
          <w:numId w:val="1"/>
        </w:numPr>
        <w:ind w:left="1440"/>
        <w:jc w:val="both"/>
        <w:rPr>
          <w:rFonts w:ascii="Arial" w:eastAsia="Times New Roman" w:hAnsi="Arial"/>
          <w:sz w:val="22"/>
          <w:szCs w:val="22"/>
        </w:rPr>
      </w:pPr>
      <w:r w:rsidRPr="004E3AD6">
        <w:rPr>
          <w:rFonts w:ascii="Arial" w:eastAsia="Times New Roman" w:hAnsi="Arial"/>
          <w:sz w:val="22"/>
          <w:szCs w:val="22"/>
        </w:rPr>
        <w:t xml:space="preserve">Yellow and </w:t>
      </w:r>
      <w:r w:rsidR="0079549B">
        <w:rPr>
          <w:rFonts w:ascii="Arial" w:eastAsia="Times New Roman" w:hAnsi="Arial"/>
          <w:sz w:val="22"/>
          <w:szCs w:val="22"/>
        </w:rPr>
        <w:t>r</w:t>
      </w:r>
      <w:r w:rsidRPr="004E3AD6">
        <w:rPr>
          <w:rFonts w:ascii="Arial" w:eastAsia="Times New Roman" w:hAnsi="Arial"/>
          <w:sz w:val="22"/>
          <w:szCs w:val="22"/>
        </w:rPr>
        <w:t xml:space="preserve">ed </w:t>
      </w:r>
      <w:r w:rsidR="0099273A">
        <w:rPr>
          <w:rFonts w:ascii="Arial" w:eastAsia="Times New Roman" w:hAnsi="Arial"/>
          <w:sz w:val="22"/>
          <w:szCs w:val="22"/>
        </w:rPr>
        <w:t>A</w:t>
      </w:r>
      <w:r w:rsidR="0099273A" w:rsidRPr="004E3AD6">
        <w:rPr>
          <w:rFonts w:ascii="Arial" w:eastAsia="Times New Roman" w:hAnsi="Arial"/>
          <w:sz w:val="22"/>
          <w:szCs w:val="22"/>
        </w:rPr>
        <w:t>ndon</w:t>
      </w:r>
      <w:r w:rsidRPr="004E3AD6">
        <w:rPr>
          <w:rFonts w:ascii="Arial" w:eastAsia="Times New Roman" w:hAnsi="Arial"/>
          <w:sz w:val="22"/>
          <w:szCs w:val="22"/>
        </w:rPr>
        <w:t xml:space="preserve"> </w:t>
      </w:r>
      <w:r w:rsidR="00B17E4D">
        <w:rPr>
          <w:rFonts w:ascii="Arial" w:eastAsia="Times New Roman" w:hAnsi="Arial"/>
          <w:sz w:val="22"/>
          <w:szCs w:val="22"/>
        </w:rPr>
        <w:t>l</w:t>
      </w:r>
      <w:r w:rsidRPr="004E3AD6">
        <w:rPr>
          <w:rFonts w:ascii="Arial" w:eastAsia="Times New Roman" w:hAnsi="Arial"/>
          <w:sz w:val="22"/>
          <w:szCs w:val="22"/>
        </w:rPr>
        <w:t xml:space="preserve">ights will be set at </w:t>
      </w:r>
      <w:r w:rsidRPr="00B17E4D">
        <w:rPr>
          <w:rFonts w:ascii="Arial" w:eastAsia="Times New Roman" w:hAnsi="Arial"/>
          <w:sz w:val="22"/>
          <w:szCs w:val="22"/>
        </w:rPr>
        <w:t xml:space="preserve">10% for yellow and 15% for </w:t>
      </w:r>
      <w:r w:rsidR="00B17E4D">
        <w:rPr>
          <w:rFonts w:ascii="Arial" w:eastAsia="Times New Roman" w:hAnsi="Arial"/>
          <w:sz w:val="22"/>
          <w:szCs w:val="22"/>
        </w:rPr>
        <w:t>r</w:t>
      </w:r>
      <w:r w:rsidRPr="00B17E4D">
        <w:rPr>
          <w:rFonts w:ascii="Arial" w:eastAsia="Times New Roman" w:hAnsi="Arial"/>
          <w:sz w:val="22"/>
          <w:szCs w:val="22"/>
        </w:rPr>
        <w:t>ed</w:t>
      </w:r>
      <w:r w:rsidR="00FB7A23">
        <w:rPr>
          <w:rFonts w:ascii="Arial" w:eastAsia="Times New Roman" w:hAnsi="Arial"/>
          <w:sz w:val="22"/>
          <w:szCs w:val="22"/>
        </w:rPr>
        <w:t>,</w:t>
      </w:r>
      <w:r w:rsidRPr="00B17E4D">
        <w:rPr>
          <w:rFonts w:ascii="Arial" w:eastAsia="Times New Roman" w:hAnsi="Arial"/>
          <w:sz w:val="22"/>
          <w:szCs w:val="22"/>
        </w:rPr>
        <w:t xml:space="preserve"> + or - the hourly rate.</w:t>
      </w:r>
    </w:p>
    <w:p w14:paraId="09EB2255" w14:textId="3017682E" w:rsidR="00134795" w:rsidRPr="004E3AD6" w:rsidRDefault="00134795" w:rsidP="004E3AD6">
      <w:pPr>
        <w:numPr>
          <w:ilvl w:val="1"/>
          <w:numId w:val="1"/>
        </w:numPr>
        <w:ind w:left="1440"/>
        <w:jc w:val="both"/>
        <w:rPr>
          <w:rFonts w:ascii="Arial" w:eastAsia="Times New Roman" w:hAnsi="Arial"/>
          <w:sz w:val="22"/>
          <w:szCs w:val="22"/>
        </w:rPr>
      </w:pPr>
      <w:r w:rsidRPr="004E3AD6">
        <w:rPr>
          <w:rFonts w:ascii="Arial" w:eastAsia="Times New Roman" w:hAnsi="Arial"/>
          <w:sz w:val="22"/>
          <w:szCs w:val="22"/>
        </w:rPr>
        <w:t>Takt time counters should be monitored constantly and at a minimum</w:t>
      </w:r>
      <w:r w:rsidR="00FB7A23">
        <w:rPr>
          <w:rFonts w:ascii="Arial" w:eastAsia="Times New Roman" w:hAnsi="Arial"/>
          <w:sz w:val="22"/>
          <w:szCs w:val="22"/>
        </w:rPr>
        <w:t>,</w:t>
      </w:r>
      <w:r w:rsidRPr="004E3AD6">
        <w:rPr>
          <w:rFonts w:ascii="Arial" w:eastAsia="Times New Roman" w:hAnsi="Arial"/>
          <w:sz w:val="22"/>
          <w:szCs w:val="22"/>
        </w:rPr>
        <w:t xml:space="preserve"> hourly by the team coordinator and team leader.  The production manager will monitor at every opportunity possible.</w:t>
      </w:r>
    </w:p>
    <w:p w14:paraId="09EB2256" w14:textId="77777777" w:rsidR="00134795" w:rsidRPr="004E3AD6" w:rsidRDefault="00134795" w:rsidP="004E3AD6">
      <w:pPr>
        <w:numPr>
          <w:ilvl w:val="1"/>
          <w:numId w:val="1"/>
        </w:numPr>
        <w:ind w:left="1440"/>
        <w:jc w:val="both"/>
        <w:rPr>
          <w:rFonts w:ascii="Arial" w:eastAsia="Times New Roman" w:hAnsi="Arial" w:cs="Arial"/>
          <w:sz w:val="22"/>
          <w:szCs w:val="22"/>
        </w:rPr>
      </w:pPr>
      <w:r w:rsidRPr="004E3AD6">
        <w:rPr>
          <w:rFonts w:ascii="Arial" w:eastAsia="Times New Roman" w:hAnsi="Arial" w:cs="Arial"/>
          <w:sz w:val="22"/>
          <w:szCs w:val="22"/>
        </w:rPr>
        <w:lastRenderedPageBreak/>
        <w:t xml:space="preserve">In the event the light turns yellow the team coordinator should respond, </w:t>
      </w:r>
      <w:r w:rsidR="00C14DF3" w:rsidRPr="004E3AD6">
        <w:rPr>
          <w:rFonts w:ascii="Arial" w:eastAsia="Times New Roman" w:hAnsi="Arial" w:cs="Arial"/>
          <w:sz w:val="22"/>
          <w:szCs w:val="22"/>
        </w:rPr>
        <w:t>analyze</w:t>
      </w:r>
      <w:r w:rsidRPr="004E3AD6">
        <w:rPr>
          <w:rFonts w:ascii="Arial" w:eastAsia="Times New Roman" w:hAnsi="Arial" w:cs="Arial"/>
          <w:sz w:val="22"/>
          <w:szCs w:val="22"/>
        </w:rPr>
        <w:t xml:space="preserve"> the situation</w:t>
      </w:r>
      <w:r w:rsidR="00C14DF3" w:rsidRPr="004E3AD6">
        <w:rPr>
          <w:rFonts w:ascii="Arial" w:eastAsia="Times New Roman" w:hAnsi="Arial" w:cs="Arial"/>
          <w:sz w:val="22"/>
          <w:szCs w:val="22"/>
        </w:rPr>
        <w:t>,</w:t>
      </w:r>
      <w:r w:rsidRPr="004E3AD6">
        <w:rPr>
          <w:rFonts w:ascii="Arial" w:eastAsia="Times New Roman" w:hAnsi="Arial" w:cs="Arial"/>
          <w:sz w:val="22"/>
          <w:szCs w:val="22"/>
        </w:rPr>
        <w:t xml:space="preserve"> seek and implement corrective action.  (Ahead or behind).</w:t>
      </w:r>
    </w:p>
    <w:p w14:paraId="42A00CA3" w14:textId="282CA473" w:rsidR="00F34AD8" w:rsidRDefault="00134795" w:rsidP="004E3AD6">
      <w:pPr>
        <w:numPr>
          <w:ilvl w:val="1"/>
          <w:numId w:val="1"/>
        </w:numPr>
        <w:ind w:left="1440"/>
        <w:jc w:val="both"/>
        <w:rPr>
          <w:rFonts w:ascii="Arial" w:eastAsia="Times New Roman" w:hAnsi="Arial" w:cs="Arial"/>
          <w:sz w:val="22"/>
          <w:szCs w:val="22"/>
        </w:rPr>
      </w:pPr>
      <w:r w:rsidRPr="004E3AD6">
        <w:rPr>
          <w:rFonts w:ascii="Arial" w:eastAsia="Times New Roman" w:hAnsi="Arial" w:cs="Arial"/>
          <w:sz w:val="22"/>
          <w:szCs w:val="22"/>
        </w:rPr>
        <w:t>At this point the team coordinator needs to develop a plan to get the team back on track or in the green.  This plan could include some of the following options</w:t>
      </w:r>
      <w:r w:rsidR="0001678C">
        <w:rPr>
          <w:rFonts w:ascii="Arial" w:eastAsia="Times New Roman" w:hAnsi="Arial" w:cs="Arial"/>
          <w:sz w:val="22"/>
          <w:szCs w:val="22"/>
        </w:rPr>
        <w:t>, but not limited to</w:t>
      </w:r>
      <w:r w:rsidR="00F34AD8">
        <w:rPr>
          <w:rFonts w:ascii="Arial" w:eastAsia="Times New Roman" w:hAnsi="Arial" w:cs="Arial"/>
          <w:sz w:val="22"/>
          <w:szCs w:val="22"/>
        </w:rPr>
        <w:t>:</w:t>
      </w:r>
    </w:p>
    <w:p w14:paraId="730DBE6C" w14:textId="05044F69" w:rsidR="00F34AD8" w:rsidRDefault="00134795" w:rsidP="00F34AD8">
      <w:pPr>
        <w:numPr>
          <w:ilvl w:val="2"/>
          <w:numId w:val="1"/>
        </w:numPr>
        <w:ind w:left="2520"/>
        <w:jc w:val="both"/>
        <w:rPr>
          <w:rFonts w:ascii="Arial" w:eastAsia="Times New Roman" w:hAnsi="Arial" w:cs="Arial"/>
          <w:sz w:val="22"/>
          <w:szCs w:val="22"/>
        </w:rPr>
      </w:pPr>
      <w:r w:rsidRPr="004E3AD6">
        <w:rPr>
          <w:rFonts w:ascii="Arial" w:eastAsia="Times New Roman" w:hAnsi="Arial" w:cs="Arial"/>
          <w:sz w:val="22"/>
          <w:szCs w:val="22"/>
        </w:rPr>
        <w:t>Coordinator jumps into the cell to help increase the output</w:t>
      </w:r>
      <w:r w:rsidR="00F34AD8">
        <w:rPr>
          <w:rFonts w:ascii="Arial" w:eastAsia="Times New Roman" w:hAnsi="Arial" w:cs="Arial"/>
          <w:sz w:val="22"/>
          <w:szCs w:val="22"/>
        </w:rPr>
        <w:t>.</w:t>
      </w:r>
    </w:p>
    <w:p w14:paraId="09EB2257" w14:textId="4B199111" w:rsidR="00134795" w:rsidRDefault="00F34AD8" w:rsidP="00F34AD8">
      <w:pPr>
        <w:numPr>
          <w:ilvl w:val="2"/>
          <w:numId w:val="1"/>
        </w:numPr>
        <w:ind w:left="2520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C</w:t>
      </w:r>
      <w:r w:rsidR="00134795" w:rsidRPr="004E3AD6">
        <w:rPr>
          <w:rFonts w:ascii="Arial" w:eastAsia="Times New Roman" w:hAnsi="Arial" w:cs="Arial"/>
          <w:sz w:val="22"/>
          <w:szCs w:val="22"/>
        </w:rPr>
        <w:t>oordinator can relieve associates for breaks.</w:t>
      </w:r>
    </w:p>
    <w:p w14:paraId="2EDF0F6B" w14:textId="77777777" w:rsidR="00112F50" w:rsidRPr="004E3AD6" w:rsidRDefault="00112F50" w:rsidP="00112F50">
      <w:pPr>
        <w:jc w:val="both"/>
        <w:rPr>
          <w:rFonts w:ascii="Arial" w:eastAsia="Times New Roman" w:hAnsi="Arial" w:cs="Arial"/>
          <w:sz w:val="22"/>
          <w:szCs w:val="22"/>
        </w:rPr>
      </w:pPr>
    </w:p>
    <w:p w14:paraId="09EB2259" w14:textId="465BB5A2" w:rsidR="00134795" w:rsidRPr="009474F6" w:rsidRDefault="00134795" w:rsidP="009474F6">
      <w:pPr>
        <w:numPr>
          <w:ilvl w:val="1"/>
          <w:numId w:val="1"/>
        </w:numPr>
        <w:ind w:left="1440"/>
        <w:jc w:val="both"/>
        <w:rPr>
          <w:rFonts w:ascii="Arial" w:eastAsia="Times New Roman" w:hAnsi="Arial" w:cs="Arial"/>
          <w:sz w:val="22"/>
          <w:szCs w:val="22"/>
        </w:rPr>
      </w:pPr>
      <w:r w:rsidRPr="004E3AD6">
        <w:rPr>
          <w:rFonts w:ascii="Arial" w:eastAsia="Times New Roman" w:hAnsi="Arial" w:cs="Arial"/>
          <w:sz w:val="22"/>
          <w:szCs w:val="22"/>
        </w:rPr>
        <w:t>In the event the light turns red</w:t>
      </w:r>
      <w:r w:rsidR="00B67A49">
        <w:rPr>
          <w:rFonts w:ascii="Arial" w:eastAsia="Times New Roman" w:hAnsi="Arial" w:cs="Arial"/>
          <w:sz w:val="22"/>
          <w:szCs w:val="22"/>
        </w:rPr>
        <w:t>,</w:t>
      </w:r>
      <w:r w:rsidRPr="004E3AD6">
        <w:rPr>
          <w:rFonts w:ascii="Arial" w:eastAsia="Times New Roman" w:hAnsi="Arial" w:cs="Arial"/>
          <w:sz w:val="22"/>
          <w:szCs w:val="22"/>
        </w:rPr>
        <w:t xml:space="preserve"> the team coordinator needs to contact the team leader to gain necessary support in addressing performance or technical concerns.  The leadership will escalate the issues as necessary</w:t>
      </w:r>
      <w:r w:rsidR="00E073D9">
        <w:rPr>
          <w:rFonts w:ascii="Arial" w:eastAsia="Times New Roman" w:hAnsi="Arial" w:cs="Arial"/>
          <w:sz w:val="22"/>
          <w:szCs w:val="22"/>
        </w:rPr>
        <w:t>,</w:t>
      </w:r>
      <w:r w:rsidRPr="004E3AD6">
        <w:rPr>
          <w:rFonts w:ascii="Arial" w:eastAsia="Times New Roman" w:hAnsi="Arial" w:cs="Arial"/>
          <w:sz w:val="22"/>
          <w:szCs w:val="22"/>
        </w:rPr>
        <w:t xml:space="preserve"> </w:t>
      </w:r>
      <w:r w:rsidR="00E073D9">
        <w:rPr>
          <w:rFonts w:ascii="Arial" w:eastAsia="Times New Roman" w:hAnsi="Arial" w:cs="Arial"/>
          <w:sz w:val="22"/>
          <w:szCs w:val="22"/>
        </w:rPr>
        <w:t>c</w:t>
      </w:r>
      <w:r w:rsidRPr="004E3AD6">
        <w:rPr>
          <w:rFonts w:ascii="Arial" w:eastAsia="Times New Roman" w:hAnsi="Arial" w:cs="Arial"/>
          <w:sz w:val="22"/>
          <w:szCs w:val="22"/>
        </w:rPr>
        <w:t>ontact</w:t>
      </w:r>
      <w:r w:rsidR="00E073D9">
        <w:rPr>
          <w:rFonts w:ascii="Arial" w:eastAsia="Times New Roman" w:hAnsi="Arial" w:cs="Arial"/>
          <w:sz w:val="22"/>
          <w:szCs w:val="22"/>
        </w:rPr>
        <w:t>ing</w:t>
      </w:r>
      <w:r w:rsidRPr="004E3AD6">
        <w:rPr>
          <w:rFonts w:ascii="Arial" w:eastAsia="Times New Roman" w:hAnsi="Arial" w:cs="Arial"/>
          <w:sz w:val="22"/>
          <w:szCs w:val="22"/>
        </w:rPr>
        <w:t xml:space="preserve"> the production manager if no resolution is made to resolve the concerns</w:t>
      </w:r>
      <w:r w:rsidR="00E073D9">
        <w:rPr>
          <w:rFonts w:ascii="Arial" w:eastAsia="Times New Roman" w:hAnsi="Arial" w:cs="Arial"/>
          <w:sz w:val="22"/>
          <w:szCs w:val="22"/>
        </w:rPr>
        <w:t>.</w:t>
      </w:r>
    </w:p>
    <w:p w14:paraId="09EB225A" w14:textId="77777777" w:rsidR="00AF4D08" w:rsidRPr="009474F6" w:rsidRDefault="0083138E" w:rsidP="009474F6">
      <w:pPr>
        <w:numPr>
          <w:ilvl w:val="1"/>
          <w:numId w:val="1"/>
        </w:numPr>
        <w:ind w:left="1440"/>
        <w:jc w:val="both"/>
        <w:rPr>
          <w:rFonts w:ascii="Arial" w:eastAsia="Times New Roman" w:hAnsi="Arial" w:cs="Arial"/>
          <w:sz w:val="22"/>
          <w:szCs w:val="22"/>
        </w:rPr>
      </w:pPr>
      <w:r w:rsidRPr="009474F6">
        <w:rPr>
          <w:rFonts w:ascii="Arial" w:eastAsia="Times New Roman" w:hAnsi="Arial" w:cs="Arial"/>
          <w:sz w:val="22"/>
          <w:szCs w:val="22"/>
        </w:rPr>
        <w:t>Takt Time Counter Setup</w:t>
      </w:r>
    </w:p>
    <w:p w14:paraId="09EB225B" w14:textId="77777777" w:rsidR="0083138E" w:rsidRPr="009474F6" w:rsidRDefault="0083138E" w:rsidP="009474F6">
      <w:pPr>
        <w:numPr>
          <w:ilvl w:val="2"/>
          <w:numId w:val="1"/>
        </w:numPr>
        <w:ind w:left="2520"/>
        <w:jc w:val="both"/>
        <w:rPr>
          <w:rFonts w:ascii="Arial" w:eastAsia="Times New Roman" w:hAnsi="Arial" w:cs="Arial"/>
          <w:sz w:val="22"/>
          <w:szCs w:val="22"/>
        </w:rPr>
      </w:pPr>
      <w:r w:rsidRPr="009474F6">
        <w:rPr>
          <w:rFonts w:ascii="Arial" w:eastAsia="Times New Roman" w:hAnsi="Arial" w:cs="Arial"/>
          <w:sz w:val="22"/>
          <w:szCs w:val="22"/>
        </w:rPr>
        <w:t>Takt Time Counter Screen Setup</w:t>
      </w:r>
      <w:r w:rsidRPr="009474F6">
        <w:rPr>
          <w:rFonts w:ascii="Arial" w:eastAsia="Times New Roman" w:hAnsi="Arial" w:cs="Arial"/>
          <w:b/>
          <w:sz w:val="22"/>
          <w:szCs w:val="22"/>
        </w:rPr>
        <w:t xml:space="preserve"> </w:t>
      </w:r>
      <w:r w:rsidRPr="009474F6">
        <w:rPr>
          <w:rFonts w:ascii="Arial" w:eastAsia="Times New Roman" w:hAnsi="Arial" w:cs="Arial"/>
          <w:sz w:val="22"/>
          <w:szCs w:val="22"/>
        </w:rPr>
        <w:t>should be done from machine HMI with the following information:</w:t>
      </w:r>
    </w:p>
    <w:p w14:paraId="09EB225C" w14:textId="77777777" w:rsidR="0083138E" w:rsidRPr="009474F6" w:rsidRDefault="0083138E" w:rsidP="009474F6">
      <w:pPr>
        <w:numPr>
          <w:ilvl w:val="3"/>
          <w:numId w:val="1"/>
        </w:numPr>
        <w:ind w:left="2952" w:hanging="360"/>
        <w:jc w:val="both"/>
        <w:rPr>
          <w:rFonts w:ascii="Arial" w:eastAsia="Times New Roman" w:hAnsi="Arial" w:cs="Arial"/>
          <w:sz w:val="22"/>
          <w:szCs w:val="22"/>
        </w:rPr>
      </w:pPr>
      <w:r w:rsidRPr="009474F6">
        <w:rPr>
          <w:rFonts w:ascii="Arial" w:eastAsia="Times New Roman" w:hAnsi="Arial" w:cs="Arial"/>
          <w:b/>
          <w:sz w:val="22"/>
          <w:szCs w:val="22"/>
        </w:rPr>
        <w:t xml:space="preserve">Number of Operators </w:t>
      </w:r>
      <w:r w:rsidRPr="009474F6">
        <w:rPr>
          <w:rFonts w:ascii="Arial" w:eastAsia="Times New Roman" w:hAnsi="Arial" w:cs="Arial"/>
          <w:sz w:val="22"/>
          <w:szCs w:val="22"/>
        </w:rPr>
        <w:t>from Assembly Work Balance</w:t>
      </w:r>
    </w:p>
    <w:p w14:paraId="09EB225D" w14:textId="77777777" w:rsidR="0083138E" w:rsidRPr="009474F6" w:rsidRDefault="0083138E" w:rsidP="009474F6">
      <w:pPr>
        <w:numPr>
          <w:ilvl w:val="3"/>
          <w:numId w:val="1"/>
        </w:numPr>
        <w:ind w:left="2952" w:hanging="360"/>
        <w:jc w:val="both"/>
        <w:rPr>
          <w:rFonts w:ascii="Arial" w:eastAsia="Times New Roman" w:hAnsi="Arial" w:cs="Arial"/>
          <w:sz w:val="22"/>
          <w:szCs w:val="22"/>
        </w:rPr>
      </w:pPr>
      <w:r w:rsidRPr="009474F6">
        <w:rPr>
          <w:rFonts w:ascii="Arial" w:eastAsia="Times New Roman" w:hAnsi="Arial" w:cs="Arial"/>
          <w:b/>
          <w:sz w:val="22"/>
          <w:szCs w:val="22"/>
        </w:rPr>
        <w:t xml:space="preserve">PPPH </w:t>
      </w:r>
      <w:r w:rsidRPr="009474F6">
        <w:rPr>
          <w:rFonts w:ascii="Arial" w:eastAsia="Times New Roman" w:hAnsi="Arial" w:cs="Arial"/>
          <w:sz w:val="22"/>
          <w:szCs w:val="22"/>
        </w:rPr>
        <w:t>from Assembly Work Balance</w:t>
      </w:r>
    </w:p>
    <w:p w14:paraId="09EB225E" w14:textId="77777777" w:rsidR="00132438" w:rsidRPr="009474F6" w:rsidRDefault="00132438" w:rsidP="009474F6">
      <w:pPr>
        <w:numPr>
          <w:ilvl w:val="3"/>
          <w:numId w:val="1"/>
        </w:numPr>
        <w:ind w:left="2952" w:hanging="360"/>
        <w:jc w:val="both"/>
        <w:rPr>
          <w:rFonts w:ascii="Arial" w:eastAsia="Times New Roman" w:hAnsi="Arial" w:cs="Arial"/>
          <w:sz w:val="22"/>
          <w:szCs w:val="22"/>
        </w:rPr>
      </w:pPr>
      <w:r w:rsidRPr="009474F6">
        <w:rPr>
          <w:rFonts w:ascii="Arial" w:eastAsia="Times New Roman" w:hAnsi="Arial" w:cs="Arial"/>
          <w:b/>
          <w:sz w:val="22"/>
          <w:szCs w:val="22"/>
        </w:rPr>
        <w:t xml:space="preserve">Reset Time, </w:t>
      </w:r>
      <w:r w:rsidRPr="009474F6">
        <w:rPr>
          <w:rFonts w:ascii="Arial" w:eastAsia="Times New Roman" w:hAnsi="Arial" w:cs="Arial"/>
          <w:sz w:val="22"/>
          <w:szCs w:val="22"/>
        </w:rPr>
        <w:t>for every shift</w:t>
      </w:r>
    </w:p>
    <w:p w14:paraId="09EB225F" w14:textId="77777777" w:rsidR="00132438" w:rsidRPr="009474F6" w:rsidRDefault="00132438" w:rsidP="009474F6">
      <w:pPr>
        <w:numPr>
          <w:ilvl w:val="3"/>
          <w:numId w:val="1"/>
        </w:numPr>
        <w:ind w:left="2952" w:hanging="360"/>
        <w:jc w:val="both"/>
        <w:rPr>
          <w:rFonts w:ascii="Arial" w:eastAsia="Times New Roman" w:hAnsi="Arial" w:cs="Arial"/>
          <w:sz w:val="22"/>
          <w:szCs w:val="22"/>
        </w:rPr>
      </w:pPr>
      <w:r w:rsidRPr="009474F6">
        <w:rPr>
          <w:rFonts w:ascii="Arial" w:eastAsia="Times New Roman" w:hAnsi="Arial" w:cs="Arial"/>
          <w:b/>
          <w:sz w:val="22"/>
          <w:szCs w:val="22"/>
        </w:rPr>
        <w:t xml:space="preserve">Start Time, </w:t>
      </w:r>
      <w:r w:rsidRPr="009474F6">
        <w:rPr>
          <w:rFonts w:ascii="Arial" w:eastAsia="Times New Roman" w:hAnsi="Arial" w:cs="Arial"/>
          <w:sz w:val="22"/>
          <w:szCs w:val="22"/>
        </w:rPr>
        <w:t>for every shift</w:t>
      </w:r>
    </w:p>
    <w:p w14:paraId="09EB2260" w14:textId="77777777" w:rsidR="00132438" w:rsidRPr="009474F6" w:rsidRDefault="00132438" w:rsidP="009474F6">
      <w:pPr>
        <w:numPr>
          <w:ilvl w:val="3"/>
          <w:numId w:val="1"/>
        </w:numPr>
        <w:ind w:left="2952" w:hanging="360"/>
        <w:jc w:val="both"/>
        <w:rPr>
          <w:rFonts w:ascii="Arial" w:eastAsia="Times New Roman" w:hAnsi="Arial" w:cs="Arial"/>
          <w:sz w:val="22"/>
          <w:szCs w:val="22"/>
        </w:rPr>
      </w:pPr>
      <w:r w:rsidRPr="009474F6">
        <w:rPr>
          <w:rFonts w:ascii="Arial" w:eastAsia="Times New Roman" w:hAnsi="Arial" w:cs="Arial"/>
          <w:b/>
          <w:sz w:val="22"/>
          <w:szCs w:val="22"/>
        </w:rPr>
        <w:t xml:space="preserve">End Time, </w:t>
      </w:r>
      <w:r w:rsidRPr="009474F6">
        <w:rPr>
          <w:rFonts w:ascii="Arial" w:eastAsia="Times New Roman" w:hAnsi="Arial" w:cs="Arial"/>
          <w:sz w:val="22"/>
          <w:szCs w:val="22"/>
        </w:rPr>
        <w:t>for every shift</w:t>
      </w:r>
    </w:p>
    <w:p w14:paraId="09EB2261" w14:textId="198EE0B0" w:rsidR="00132438" w:rsidRPr="009474F6" w:rsidRDefault="00132438" w:rsidP="009474F6">
      <w:pPr>
        <w:numPr>
          <w:ilvl w:val="3"/>
          <w:numId w:val="1"/>
        </w:numPr>
        <w:ind w:left="2952" w:hanging="360"/>
        <w:jc w:val="both"/>
        <w:rPr>
          <w:rFonts w:ascii="Arial" w:eastAsia="Times New Roman" w:hAnsi="Arial" w:cs="Arial"/>
          <w:sz w:val="22"/>
          <w:szCs w:val="22"/>
        </w:rPr>
      </w:pPr>
      <w:r w:rsidRPr="009474F6">
        <w:rPr>
          <w:rFonts w:ascii="Arial" w:eastAsia="Times New Roman" w:hAnsi="Arial" w:cs="Arial"/>
          <w:b/>
          <w:sz w:val="22"/>
          <w:szCs w:val="22"/>
        </w:rPr>
        <w:t>Break Start Times,</w:t>
      </w:r>
      <w:r w:rsidRPr="009474F6">
        <w:rPr>
          <w:rFonts w:ascii="Arial" w:eastAsia="Times New Roman" w:hAnsi="Arial" w:cs="Arial"/>
          <w:sz w:val="22"/>
          <w:szCs w:val="22"/>
        </w:rPr>
        <w:t xml:space="preserve"> for every break</w:t>
      </w:r>
    </w:p>
    <w:p w14:paraId="09EB2262" w14:textId="194E9103" w:rsidR="00132438" w:rsidRPr="009474F6" w:rsidRDefault="00132438" w:rsidP="009474F6">
      <w:pPr>
        <w:numPr>
          <w:ilvl w:val="3"/>
          <w:numId w:val="1"/>
        </w:numPr>
        <w:ind w:left="2952" w:hanging="360"/>
        <w:jc w:val="both"/>
        <w:rPr>
          <w:rFonts w:ascii="Arial" w:eastAsia="Times New Roman" w:hAnsi="Arial" w:cs="Arial"/>
          <w:sz w:val="22"/>
          <w:szCs w:val="22"/>
        </w:rPr>
      </w:pPr>
      <w:r w:rsidRPr="009474F6">
        <w:rPr>
          <w:rFonts w:ascii="Arial" w:eastAsia="Times New Roman" w:hAnsi="Arial" w:cs="Arial"/>
          <w:b/>
          <w:sz w:val="22"/>
          <w:szCs w:val="22"/>
        </w:rPr>
        <w:t>Break End Times,</w:t>
      </w:r>
      <w:r w:rsidRPr="009474F6">
        <w:rPr>
          <w:rFonts w:ascii="Arial" w:eastAsia="Times New Roman" w:hAnsi="Arial" w:cs="Arial"/>
          <w:sz w:val="22"/>
          <w:szCs w:val="22"/>
        </w:rPr>
        <w:t xml:space="preserve"> for every break</w:t>
      </w:r>
    </w:p>
    <w:p w14:paraId="09EB2263" w14:textId="77777777" w:rsidR="00132438" w:rsidRPr="009474F6" w:rsidRDefault="00132438" w:rsidP="009474F6">
      <w:pPr>
        <w:numPr>
          <w:ilvl w:val="3"/>
          <w:numId w:val="1"/>
        </w:numPr>
        <w:ind w:left="2952" w:hanging="360"/>
        <w:jc w:val="both"/>
        <w:rPr>
          <w:rFonts w:ascii="Arial" w:eastAsia="Times New Roman" w:hAnsi="Arial" w:cs="Arial"/>
          <w:b/>
          <w:sz w:val="22"/>
          <w:szCs w:val="22"/>
        </w:rPr>
      </w:pPr>
      <w:r w:rsidRPr="009474F6">
        <w:rPr>
          <w:rFonts w:ascii="Arial" w:eastAsia="Times New Roman" w:hAnsi="Arial" w:cs="Arial"/>
          <w:b/>
          <w:sz w:val="22"/>
          <w:szCs w:val="22"/>
        </w:rPr>
        <w:t>Change to Yellow,</w:t>
      </w:r>
      <w:r w:rsidRPr="009474F6">
        <w:rPr>
          <w:rFonts w:ascii="Arial" w:eastAsia="Times New Roman" w:hAnsi="Arial" w:cs="Arial"/>
          <w:sz w:val="22"/>
          <w:szCs w:val="22"/>
        </w:rPr>
        <w:t xml:space="preserve"> number of parts allowed for Counter to display Yellow</w:t>
      </w:r>
    </w:p>
    <w:p w14:paraId="09EB2264" w14:textId="0ACF9679" w:rsidR="00132438" w:rsidRPr="00EE4C5B" w:rsidRDefault="00132438" w:rsidP="009474F6">
      <w:pPr>
        <w:numPr>
          <w:ilvl w:val="3"/>
          <w:numId w:val="1"/>
        </w:numPr>
        <w:ind w:left="2952" w:hanging="360"/>
        <w:jc w:val="both"/>
        <w:rPr>
          <w:rFonts w:ascii="Arial" w:eastAsia="Times New Roman" w:hAnsi="Arial" w:cs="Arial"/>
          <w:b/>
          <w:sz w:val="22"/>
          <w:szCs w:val="22"/>
        </w:rPr>
      </w:pPr>
      <w:r w:rsidRPr="009474F6">
        <w:rPr>
          <w:rFonts w:ascii="Arial" w:eastAsia="Times New Roman" w:hAnsi="Arial" w:cs="Arial"/>
          <w:b/>
          <w:sz w:val="22"/>
          <w:szCs w:val="22"/>
        </w:rPr>
        <w:t xml:space="preserve">Change to Red, </w:t>
      </w:r>
      <w:r w:rsidRPr="009474F6">
        <w:rPr>
          <w:rFonts w:ascii="Arial" w:eastAsia="Times New Roman" w:hAnsi="Arial" w:cs="Arial"/>
          <w:sz w:val="22"/>
          <w:szCs w:val="22"/>
        </w:rPr>
        <w:t>number of parts allowed for Counter to display Red</w:t>
      </w:r>
    </w:p>
    <w:p w14:paraId="58CC5D66" w14:textId="3327E9CC" w:rsidR="00EE4C5B" w:rsidRDefault="00EE4C5B" w:rsidP="00EE4C5B">
      <w:pPr>
        <w:jc w:val="both"/>
        <w:rPr>
          <w:rFonts w:ascii="Arial" w:eastAsia="Times New Roman" w:hAnsi="Arial" w:cs="Arial"/>
          <w:b/>
          <w:sz w:val="22"/>
          <w:szCs w:val="22"/>
        </w:rPr>
      </w:pPr>
    </w:p>
    <w:p w14:paraId="1D41057D" w14:textId="53A5F965" w:rsidR="00EE4C5B" w:rsidRPr="009474F6" w:rsidRDefault="00EE4C5B" w:rsidP="00E00638">
      <w:pPr>
        <w:jc w:val="center"/>
        <w:rPr>
          <w:rFonts w:ascii="Arial" w:eastAsia="Times New Roman" w:hAnsi="Arial" w:cs="Arial"/>
          <w:b/>
          <w:sz w:val="22"/>
          <w:szCs w:val="22"/>
        </w:rPr>
      </w:pPr>
      <w:r>
        <w:rPr>
          <w:rFonts w:ascii="Arial" w:eastAsia="Times New Roman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215D7953" wp14:editId="1C0AB0F8">
            <wp:extent cx="5486400" cy="4114800"/>
            <wp:effectExtent l="0" t="0" r="0" b="0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kt_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B2265" w14:textId="3B13D897" w:rsidR="00132438" w:rsidRPr="009474F6" w:rsidRDefault="00132438" w:rsidP="00132438">
      <w:pPr>
        <w:ind w:left="270"/>
        <w:jc w:val="center"/>
        <w:rPr>
          <w:rFonts w:ascii="Arial" w:eastAsia="Times New Roman" w:hAnsi="Arial" w:cs="Arial"/>
          <w:b/>
          <w:sz w:val="22"/>
          <w:szCs w:val="22"/>
        </w:rPr>
      </w:pPr>
    </w:p>
    <w:p w14:paraId="09EB2266" w14:textId="0F564324" w:rsidR="008258C2" w:rsidRDefault="00071C66" w:rsidP="00464302">
      <w:pPr>
        <w:numPr>
          <w:ilvl w:val="2"/>
          <w:numId w:val="1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9474F6">
        <w:rPr>
          <w:rFonts w:ascii="Arial" w:eastAsia="Times New Roman" w:hAnsi="Arial" w:cs="Arial"/>
          <w:sz w:val="22"/>
          <w:szCs w:val="22"/>
        </w:rPr>
        <w:t xml:space="preserve">Display </w:t>
      </w:r>
      <w:r w:rsidR="0090693A" w:rsidRPr="009474F6">
        <w:rPr>
          <w:rFonts w:ascii="Arial" w:eastAsia="Times New Roman" w:hAnsi="Arial" w:cs="Arial"/>
          <w:sz w:val="22"/>
          <w:szCs w:val="22"/>
        </w:rPr>
        <w:t>Brand Selection</w:t>
      </w:r>
    </w:p>
    <w:p w14:paraId="7B5A6D61" w14:textId="76A32DBA" w:rsidR="0021570E" w:rsidRPr="009474F6" w:rsidRDefault="0021570E" w:rsidP="00EB230E">
      <w:pPr>
        <w:pStyle w:val="ListParagraph"/>
        <w:ind w:left="2880"/>
        <w:rPr>
          <w:rFonts w:ascii="Arial" w:eastAsia="Times New Roman" w:hAnsi="Arial" w:cs="Arial"/>
          <w:sz w:val="22"/>
          <w:szCs w:val="22"/>
        </w:rPr>
      </w:pPr>
      <w:r w:rsidRPr="0021570E">
        <w:rPr>
          <w:rFonts w:ascii="Arial" w:eastAsia="Times New Roman" w:hAnsi="Arial"/>
          <w:i/>
          <w:sz w:val="18"/>
        </w:rPr>
        <w:t>Selection outside the preferred method requires approval by the Advanced Process Engineer and Global Standards Team</w:t>
      </w:r>
    </w:p>
    <w:p w14:paraId="1F7E6776" w14:textId="0349DFEE" w:rsidR="008E25B6" w:rsidRPr="0054483C" w:rsidRDefault="00BC41B8" w:rsidP="008E25B6">
      <w:pPr>
        <w:pStyle w:val="ListParagraph"/>
        <w:numPr>
          <w:ilvl w:val="0"/>
          <w:numId w:val="3"/>
        </w:numPr>
        <w:ind w:left="2952"/>
        <w:jc w:val="both"/>
        <w:rPr>
          <w:rFonts w:ascii="Arial" w:eastAsia="Times New Roman" w:hAnsi="Arial" w:cs="Arial"/>
          <w:sz w:val="22"/>
          <w:szCs w:val="22"/>
        </w:rPr>
      </w:pPr>
      <w:r w:rsidRPr="0054483C">
        <w:rPr>
          <w:rFonts w:ascii="Arial" w:eastAsia="Times New Roman" w:hAnsi="Arial" w:cs="Arial"/>
          <w:sz w:val="22"/>
          <w:szCs w:val="22"/>
        </w:rPr>
        <w:t>A</w:t>
      </w:r>
      <w:r w:rsidR="001F1603" w:rsidRPr="0054483C">
        <w:rPr>
          <w:rFonts w:ascii="Arial" w:eastAsia="Times New Roman" w:hAnsi="Arial" w:cs="Arial"/>
          <w:sz w:val="22"/>
          <w:szCs w:val="22"/>
        </w:rPr>
        <w:t>ny</w:t>
      </w:r>
      <w:r w:rsidR="00071C66" w:rsidRPr="0054483C">
        <w:rPr>
          <w:rFonts w:ascii="Arial" w:eastAsia="Times New Roman" w:hAnsi="Arial" w:cs="Arial"/>
          <w:sz w:val="22"/>
          <w:szCs w:val="22"/>
        </w:rPr>
        <w:t xml:space="preserve"> commercial</w:t>
      </w:r>
      <w:r w:rsidR="00B31C2B" w:rsidRPr="0054483C">
        <w:rPr>
          <w:rFonts w:ascii="Arial" w:eastAsia="Times New Roman" w:hAnsi="Arial" w:cs="Arial"/>
          <w:sz w:val="22"/>
          <w:szCs w:val="22"/>
        </w:rPr>
        <w:t>ly available</w:t>
      </w:r>
      <w:r w:rsidR="0054483C" w:rsidRPr="0054483C">
        <w:rPr>
          <w:rFonts w:ascii="Arial" w:eastAsia="Times New Roman" w:hAnsi="Arial" w:cs="Arial"/>
          <w:sz w:val="22"/>
          <w:szCs w:val="22"/>
        </w:rPr>
        <w:t xml:space="preserve"> </w:t>
      </w:r>
      <w:r w:rsidR="00071C66" w:rsidRPr="0054483C">
        <w:rPr>
          <w:rFonts w:ascii="Arial" w:eastAsia="Times New Roman" w:hAnsi="Arial" w:cs="Arial"/>
          <w:sz w:val="22"/>
          <w:szCs w:val="22"/>
        </w:rPr>
        <w:t>flat screen TV</w:t>
      </w:r>
      <w:r w:rsidRPr="0054483C">
        <w:rPr>
          <w:rFonts w:ascii="Arial" w:eastAsia="Times New Roman" w:hAnsi="Arial" w:cs="Arial"/>
          <w:sz w:val="22"/>
          <w:szCs w:val="22"/>
        </w:rPr>
        <w:t>/Monitor</w:t>
      </w:r>
      <w:r w:rsidR="00071C66" w:rsidRPr="0054483C">
        <w:rPr>
          <w:rFonts w:ascii="Arial" w:eastAsia="Times New Roman" w:hAnsi="Arial" w:cs="Arial"/>
          <w:sz w:val="22"/>
          <w:szCs w:val="22"/>
        </w:rPr>
        <w:t xml:space="preserve"> with HDMI input available</w:t>
      </w:r>
      <w:r w:rsidR="001F1603" w:rsidRPr="0054483C">
        <w:rPr>
          <w:rFonts w:ascii="Arial" w:eastAsia="Times New Roman" w:hAnsi="Arial" w:cs="Arial"/>
          <w:sz w:val="22"/>
          <w:szCs w:val="22"/>
        </w:rPr>
        <w:t xml:space="preserve"> and a minimum of 720p resolution</w:t>
      </w:r>
      <w:r w:rsidR="00071C66" w:rsidRPr="0054483C">
        <w:rPr>
          <w:rFonts w:ascii="Arial" w:eastAsia="Times New Roman" w:hAnsi="Arial" w:cs="Arial"/>
          <w:sz w:val="22"/>
          <w:szCs w:val="22"/>
        </w:rPr>
        <w:t>.</w:t>
      </w:r>
    </w:p>
    <w:p w14:paraId="09EB226C" w14:textId="77777777" w:rsidR="003C1BE5" w:rsidRPr="006F1486" w:rsidRDefault="003C1BE5" w:rsidP="004E3AD6">
      <w:pPr>
        <w:rPr>
          <w:rFonts w:ascii="Arial" w:eastAsia="Times New Roman" w:hAnsi="Arial" w:cs="Arial"/>
          <w:i/>
          <w:sz w:val="20"/>
        </w:rPr>
      </w:pPr>
    </w:p>
    <w:p w14:paraId="7388EEB1" w14:textId="11A000B6" w:rsidR="006C5781" w:rsidRDefault="0022570F" w:rsidP="002D15C8">
      <w:pPr>
        <w:pStyle w:val="ListParagraph"/>
        <w:numPr>
          <w:ilvl w:val="2"/>
          <w:numId w:val="1"/>
        </w:numPr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I</w:t>
      </w:r>
      <w:r w:rsidR="008E25B6" w:rsidRPr="008E25B6">
        <w:rPr>
          <w:rFonts w:ascii="Arial" w:eastAsia="Times New Roman" w:hAnsi="Arial" w:cs="Arial"/>
          <w:sz w:val="22"/>
          <w:szCs w:val="22"/>
        </w:rPr>
        <w:t xml:space="preserve">nterface </w:t>
      </w:r>
      <w:r>
        <w:rPr>
          <w:rFonts w:ascii="Arial" w:eastAsia="Times New Roman" w:hAnsi="Arial" w:cs="Arial"/>
          <w:sz w:val="22"/>
          <w:szCs w:val="22"/>
        </w:rPr>
        <w:t>B</w:t>
      </w:r>
      <w:r w:rsidR="008E25B6" w:rsidRPr="008E25B6">
        <w:rPr>
          <w:rFonts w:ascii="Arial" w:eastAsia="Times New Roman" w:hAnsi="Arial" w:cs="Arial"/>
          <w:sz w:val="22"/>
          <w:szCs w:val="22"/>
        </w:rPr>
        <w:t>rand</w:t>
      </w:r>
      <w:r>
        <w:rPr>
          <w:rFonts w:ascii="Arial" w:eastAsia="Times New Roman" w:hAnsi="Arial" w:cs="Arial"/>
          <w:sz w:val="22"/>
          <w:szCs w:val="22"/>
        </w:rPr>
        <w:t xml:space="preserve"> Selection</w:t>
      </w:r>
    </w:p>
    <w:p w14:paraId="6BA987F1" w14:textId="3CA92BEB" w:rsidR="002D15C8" w:rsidRPr="00F71A87" w:rsidRDefault="006C5781" w:rsidP="00F71A87">
      <w:pPr>
        <w:pStyle w:val="ListParagraph"/>
        <w:ind w:left="2880"/>
        <w:rPr>
          <w:rFonts w:ascii="Arial" w:eastAsia="Times New Roman" w:hAnsi="Arial" w:cs="Arial"/>
          <w:sz w:val="22"/>
          <w:szCs w:val="22"/>
        </w:rPr>
      </w:pPr>
      <w:r w:rsidRPr="0021570E">
        <w:rPr>
          <w:rFonts w:ascii="Arial" w:eastAsia="Times New Roman" w:hAnsi="Arial"/>
          <w:i/>
          <w:sz w:val="18"/>
        </w:rPr>
        <w:t>Selection outside the preferred method requires approval by the Advanced Process Engineer and Global Standards Team</w:t>
      </w:r>
    </w:p>
    <w:p w14:paraId="10175A0F" w14:textId="56D57FA2" w:rsidR="001D29EB" w:rsidRPr="00786A4E" w:rsidRDefault="001E2D73" w:rsidP="00F71A87">
      <w:pPr>
        <w:pStyle w:val="ListParagraph"/>
        <w:numPr>
          <w:ilvl w:val="3"/>
          <w:numId w:val="1"/>
        </w:numPr>
        <w:ind w:left="2952" w:hanging="360"/>
        <w:jc w:val="both"/>
        <w:rPr>
          <w:rFonts w:ascii="Arial" w:eastAsia="Times New Roman" w:hAnsi="Arial" w:cs="Arial"/>
          <w:color w:val="FF0000"/>
          <w:sz w:val="22"/>
          <w:szCs w:val="22"/>
        </w:rPr>
      </w:pPr>
      <w:r w:rsidRPr="00786A4E">
        <w:rPr>
          <w:rFonts w:ascii="Arial" w:eastAsia="Times New Roman" w:hAnsi="Arial" w:cs="Arial"/>
          <w:color w:val="FF0000"/>
          <w:sz w:val="22"/>
          <w:szCs w:val="22"/>
        </w:rPr>
        <w:t>C-more EA9-</w:t>
      </w:r>
      <w:r w:rsidR="002C29D0" w:rsidRPr="00786A4E">
        <w:rPr>
          <w:rFonts w:ascii="Arial" w:eastAsia="Times New Roman" w:hAnsi="Arial" w:cs="Arial"/>
          <w:color w:val="FF0000"/>
          <w:sz w:val="22"/>
          <w:szCs w:val="22"/>
        </w:rPr>
        <w:t>RHMI</w:t>
      </w:r>
    </w:p>
    <w:p w14:paraId="6B885471" w14:textId="027EDED7" w:rsidR="001E2D73" w:rsidRPr="001E2D73" w:rsidRDefault="001E2D73" w:rsidP="001E2D73">
      <w:pPr>
        <w:jc w:val="both"/>
        <w:rPr>
          <w:rFonts w:ascii="Arial" w:eastAsia="Times New Roman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9E152FE" wp14:editId="6CCDDFF3">
            <wp:extent cx="5486400" cy="4114800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B207F" w14:textId="7F395D28" w:rsidR="005B2E1C" w:rsidRPr="005B2E1C" w:rsidRDefault="005B2E1C" w:rsidP="005B2E1C">
      <w:pPr>
        <w:jc w:val="both"/>
        <w:rPr>
          <w:rFonts w:ascii="Arial" w:eastAsia="Times New Roman" w:hAnsi="Arial" w:cs="Arial"/>
          <w:sz w:val="22"/>
          <w:szCs w:val="22"/>
        </w:rPr>
      </w:pPr>
    </w:p>
    <w:p w14:paraId="09EB226D" w14:textId="1D310262" w:rsidR="00A2788B" w:rsidRPr="006C5781" w:rsidRDefault="00A2788B" w:rsidP="00A2788B">
      <w:pPr>
        <w:pStyle w:val="ListParagraph"/>
        <w:numPr>
          <w:ilvl w:val="2"/>
          <w:numId w:val="1"/>
        </w:numPr>
        <w:rPr>
          <w:rFonts w:ascii="Arial" w:eastAsia="Times New Roman" w:hAnsi="Arial" w:cs="Arial"/>
          <w:i/>
          <w:sz w:val="22"/>
        </w:rPr>
      </w:pPr>
      <w:r w:rsidRPr="006C5781">
        <w:rPr>
          <w:rFonts w:ascii="Arial" w:eastAsia="Times New Roman" w:hAnsi="Arial" w:cs="Arial"/>
          <w:sz w:val="22"/>
        </w:rPr>
        <w:t>HMI Takt Time Counter Screen</w:t>
      </w:r>
    </w:p>
    <w:p w14:paraId="09EB226E" w14:textId="4D5FCD71" w:rsidR="00A2788B" w:rsidRPr="006C5781" w:rsidRDefault="00A2788B" w:rsidP="006C5781">
      <w:pPr>
        <w:pStyle w:val="ListParagraph"/>
        <w:numPr>
          <w:ilvl w:val="3"/>
          <w:numId w:val="1"/>
        </w:numPr>
        <w:ind w:left="2952" w:hanging="360"/>
        <w:rPr>
          <w:rFonts w:ascii="Arial" w:eastAsia="Times New Roman" w:hAnsi="Arial" w:cs="Arial"/>
          <w:i/>
          <w:sz w:val="22"/>
        </w:rPr>
      </w:pPr>
      <w:r w:rsidRPr="006C5781">
        <w:rPr>
          <w:rFonts w:ascii="Arial" w:eastAsia="Times New Roman" w:hAnsi="Arial" w:cs="Arial"/>
          <w:i/>
          <w:sz w:val="22"/>
        </w:rPr>
        <w:t>Station Name</w:t>
      </w:r>
    </w:p>
    <w:p w14:paraId="09EB226F" w14:textId="616D5AD1" w:rsidR="00A2788B" w:rsidRPr="006C5781" w:rsidRDefault="00A2788B" w:rsidP="006C5781">
      <w:pPr>
        <w:pStyle w:val="ListParagraph"/>
        <w:numPr>
          <w:ilvl w:val="3"/>
          <w:numId w:val="1"/>
        </w:numPr>
        <w:ind w:left="2952" w:hanging="360"/>
        <w:rPr>
          <w:rFonts w:ascii="Arial" w:eastAsia="Times New Roman" w:hAnsi="Arial" w:cs="Arial"/>
          <w:i/>
          <w:sz w:val="22"/>
        </w:rPr>
      </w:pPr>
      <w:r w:rsidRPr="006C5781">
        <w:rPr>
          <w:rFonts w:ascii="Arial" w:eastAsia="Times New Roman" w:hAnsi="Arial" w:cs="Arial"/>
          <w:sz w:val="22"/>
        </w:rPr>
        <w:t>Current Cycle Time</w:t>
      </w:r>
    </w:p>
    <w:p w14:paraId="09EB2270" w14:textId="249ABD5A" w:rsidR="00A2788B" w:rsidRPr="006C5781" w:rsidRDefault="00A2788B" w:rsidP="006C5781">
      <w:pPr>
        <w:pStyle w:val="ListParagraph"/>
        <w:numPr>
          <w:ilvl w:val="3"/>
          <w:numId w:val="1"/>
        </w:numPr>
        <w:ind w:left="2952" w:hanging="360"/>
        <w:rPr>
          <w:rFonts w:ascii="Arial" w:eastAsia="Times New Roman" w:hAnsi="Arial" w:cs="Arial"/>
          <w:i/>
          <w:sz w:val="22"/>
        </w:rPr>
      </w:pPr>
      <w:r w:rsidRPr="006C5781">
        <w:rPr>
          <w:rFonts w:ascii="Arial" w:eastAsia="Times New Roman" w:hAnsi="Arial" w:cs="Arial"/>
          <w:i/>
          <w:sz w:val="22"/>
        </w:rPr>
        <w:t>Current Part Number</w:t>
      </w:r>
    </w:p>
    <w:p w14:paraId="09EB2271" w14:textId="170E47AC" w:rsidR="00A2788B" w:rsidRPr="006C5781" w:rsidRDefault="00A2788B" w:rsidP="006C5781">
      <w:pPr>
        <w:pStyle w:val="ListParagraph"/>
        <w:numPr>
          <w:ilvl w:val="3"/>
          <w:numId w:val="1"/>
        </w:numPr>
        <w:ind w:left="2952" w:hanging="360"/>
        <w:rPr>
          <w:rFonts w:ascii="Arial" w:eastAsia="Times New Roman" w:hAnsi="Arial" w:cs="Arial"/>
          <w:i/>
          <w:sz w:val="22"/>
        </w:rPr>
      </w:pPr>
      <w:r w:rsidRPr="006C5781">
        <w:rPr>
          <w:rFonts w:ascii="Arial" w:eastAsia="Times New Roman" w:hAnsi="Arial" w:cs="Arial"/>
          <w:i/>
          <w:sz w:val="22"/>
        </w:rPr>
        <w:t>Takt Counter</w:t>
      </w:r>
    </w:p>
    <w:p w14:paraId="09EB2272" w14:textId="6B8482BB" w:rsidR="00A2788B" w:rsidRDefault="00A2788B" w:rsidP="006C5781">
      <w:pPr>
        <w:pStyle w:val="ListParagraph"/>
        <w:numPr>
          <w:ilvl w:val="3"/>
          <w:numId w:val="1"/>
        </w:numPr>
        <w:ind w:left="2952" w:hanging="360"/>
        <w:rPr>
          <w:rFonts w:ascii="Arial" w:eastAsia="Times New Roman" w:hAnsi="Arial" w:cs="Arial"/>
          <w:i/>
          <w:sz w:val="22"/>
        </w:rPr>
      </w:pPr>
      <w:r w:rsidRPr="006C5781">
        <w:rPr>
          <w:rFonts w:ascii="Arial" w:eastAsia="Times New Roman" w:hAnsi="Arial" w:cs="Arial"/>
          <w:i/>
          <w:sz w:val="22"/>
        </w:rPr>
        <w:t>Actual Counter</w:t>
      </w:r>
    </w:p>
    <w:p w14:paraId="356C16BD" w14:textId="1C508684" w:rsidR="00542218" w:rsidRDefault="00542218" w:rsidP="00542218">
      <w:pPr>
        <w:rPr>
          <w:rFonts w:ascii="Arial" w:eastAsia="Times New Roman" w:hAnsi="Arial" w:cs="Arial"/>
          <w:i/>
          <w:sz w:val="22"/>
        </w:rPr>
      </w:pPr>
    </w:p>
    <w:p w14:paraId="3B9DD142" w14:textId="54266D35" w:rsidR="00542218" w:rsidRPr="00542218" w:rsidRDefault="00695DC5" w:rsidP="00E00638">
      <w:pPr>
        <w:jc w:val="center"/>
        <w:rPr>
          <w:rFonts w:ascii="Arial" w:eastAsia="Times New Roman" w:hAnsi="Arial" w:cs="Arial"/>
          <w:sz w:val="22"/>
        </w:rPr>
      </w:pPr>
      <w:r>
        <w:rPr>
          <w:rFonts w:ascii="Arial" w:eastAsia="Times New Roman" w:hAnsi="Arial" w:cs="Arial"/>
          <w:noProof/>
          <w:sz w:val="22"/>
        </w:rPr>
        <w:lastRenderedPageBreak/>
        <w:drawing>
          <wp:inline distT="0" distB="0" distL="0" distR="0" wp14:anchorId="1BB2126D" wp14:editId="05933B86">
            <wp:extent cx="5486400" cy="4114800"/>
            <wp:effectExtent l="0" t="0" r="0" b="0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akt_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B2275" w14:textId="77777777" w:rsidR="003C1BE5" w:rsidRPr="006C5781" w:rsidRDefault="003C1BE5" w:rsidP="006C5781">
      <w:pPr>
        <w:pStyle w:val="ListParagraph"/>
        <w:ind w:left="0"/>
        <w:rPr>
          <w:rFonts w:ascii="Arial" w:eastAsia="Times New Roman" w:hAnsi="Arial" w:cs="Arial"/>
          <w:i/>
          <w:sz w:val="22"/>
        </w:rPr>
      </w:pPr>
    </w:p>
    <w:p w14:paraId="09EB2276" w14:textId="2AECD2EA" w:rsidR="00996005" w:rsidRPr="006C5781" w:rsidRDefault="00996005" w:rsidP="00996005">
      <w:pPr>
        <w:pStyle w:val="ListParagraph"/>
        <w:numPr>
          <w:ilvl w:val="2"/>
          <w:numId w:val="1"/>
        </w:numPr>
        <w:rPr>
          <w:rFonts w:ascii="Arial" w:eastAsia="Times New Roman" w:hAnsi="Arial" w:cs="Arial"/>
          <w:i/>
          <w:sz w:val="22"/>
        </w:rPr>
      </w:pPr>
      <w:r w:rsidRPr="006C5781">
        <w:rPr>
          <w:rFonts w:ascii="Arial" w:eastAsia="Times New Roman" w:hAnsi="Arial" w:cs="Arial"/>
          <w:sz w:val="22"/>
        </w:rPr>
        <w:t>North America (Grand Haven, Hart</w:t>
      </w:r>
      <w:r w:rsidR="006C5781">
        <w:rPr>
          <w:rFonts w:ascii="Arial" w:eastAsia="Times New Roman" w:hAnsi="Arial" w:cs="Arial"/>
          <w:sz w:val="22"/>
        </w:rPr>
        <w:t>,</w:t>
      </w:r>
      <w:r w:rsidRPr="006C5781">
        <w:rPr>
          <w:rFonts w:ascii="Arial" w:eastAsia="Times New Roman" w:hAnsi="Arial" w:cs="Arial"/>
          <w:sz w:val="22"/>
        </w:rPr>
        <w:t xml:space="preserve"> and Saltillo) </w:t>
      </w:r>
      <w:r w:rsidR="0062065A" w:rsidRPr="006C5781">
        <w:rPr>
          <w:rFonts w:ascii="Arial" w:eastAsia="Times New Roman" w:hAnsi="Arial" w:cs="Arial"/>
          <w:sz w:val="22"/>
        </w:rPr>
        <w:t>Work Center Takt Time Counter Display</w:t>
      </w:r>
    </w:p>
    <w:p w14:paraId="09EB227B" w14:textId="352252DE" w:rsidR="00C32F4E" w:rsidRPr="0020141E" w:rsidRDefault="001911B6" w:rsidP="005930AC">
      <w:pPr>
        <w:pStyle w:val="ListParagraph"/>
        <w:numPr>
          <w:ilvl w:val="3"/>
          <w:numId w:val="1"/>
        </w:numPr>
        <w:ind w:left="2952" w:hanging="360"/>
        <w:rPr>
          <w:rFonts w:ascii="Arial" w:eastAsia="Times New Roman" w:hAnsi="Arial" w:cs="Arial"/>
          <w:i/>
          <w:color w:val="FF0000"/>
          <w:sz w:val="22"/>
        </w:rPr>
      </w:pPr>
      <w:r w:rsidRPr="0020141E">
        <w:rPr>
          <w:rFonts w:ascii="Arial" w:eastAsia="Times New Roman" w:hAnsi="Arial" w:cs="Arial"/>
          <w:color w:val="FF0000"/>
          <w:sz w:val="22"/>
        </w:rPr>
        <w:t>Work Center Number</w:t>
      </w:r>
    </w:p>
    <w:p w14:paraId="0E584607" w14:textId="310CC547" w:rsidR="001911B6" w:rsidRPr="0020141E" w:rsidRDefault="001911B6" w:rsidP="005930AC">
      <w:pPr>
        <w:pStyle w:val="ListParagraph"/>
        <w:numPr>
          <w:ilvl w:val="3"/>
          <w:numId w:val="1"/>
        </w:numPr>
        <w:ind w:left="2952" w:hanging="360"/>
        <w:rPr>
          <w:rFonts w:ascii="Arial" w:eastAsia="Times New Roman" w:hAnsi="Arial" w:cs="Arial"/>
          <w:i/>
          <w:color w:val="FF0000"/>
          <w:sz w:val="22"/>
        </w:rPr>
      </w:pPr>
      <w:r w:rsidRPr="0020141E">
        <w:rPr>
          <w:rFonts w:ascii="Arial" w:eastAsia="Times New Roman" w:hAnsi="Arial" w:cs="Arial"/>
          <w:color w:val="FF0000"/>
          <w:sz w:val="22"/>
        </w:rPr>
        <w:t xml:space="preserve">Hour: </w:t>
      </w:r>
      <w:r w:rsidR="0020141E">
        <w:rPr>
          <w:rFonts w:ascii="Arial" w:eastAsia="Times New Roman" w:hAnsi="Arial" w:cs="Arial"/>
          <w:color w:val="FF0000"/>
          <w:sz w:val="22"/>
        </w:rPr>
        <w:t>Hour of the shift</w:t>
      </w:r>
    </w:p>
    <w:p w14:paraId="1F763048" w14:textId="631F0337" w:rsidR="00EC0FD6" w:rsidRPr="00EC0FD6" w:rsidRDefault="0020141E" w:rsidP="00EC0FD6">
      <w:pPr>
        <w:pStyle w:val="ListParagraph"/>
        <w:numPr>
          <w:ilvl w:val="3"/>
          <w:numId w:val="1"/>
        </w:numPr>
        <w:ind w:left="2952" w:hanging="360"/>
        <w:rPr>
          <w:rFonts w:ascii="Arial" w:eastAsia="Times New Roman" w:hAnsi="Arial" w:cs="Arial"/>
          <w:i/>
          <w:color w:val="FF0000"/>
          <w:sz w:val="22"/>
        </w:rPr>
      </w:pPr>
      <w:r>
        <w:rPr>
          <w:rFonts w:ascii="Arial" w:eastAsia="Times New Roman" w:hAnsi="Arial" w:cs="Arial"/>
          <w:color w:val="FF0000"/>
          <w:sz w:val="22"/>
        </w:rPr>
        <w:t xml:space="preserve">Part Number: The </w:t>
      </w:r>
      <w:r w:rsidR="00EC0FD6">
        <w:rPr>
          <w:rFonts w:ascii="Arial" w:eastAsia="Times New Roman" w:hAnsi="Arial" w:cs="Arial"/>
          <w:color w:val="FF0000"/>
          <w:sz w:val="22"/>
        </w:rPr>
        <w:t>current part number being assembled</w:t>
      </w:r>
    </w:p>
    <w:p w14:paraId="0A3D0F8A" w14:textId="31A56AD7" w:rsidR="00EC0FD6" w:rsidRPr="00EC0FD6" w:rsidRDefault="00EC0FD6" w:rsidP="00EC0FD6">
      <w:pPr>
        <w:pStyle w:val="ListParagraph"/>
        <w:numPr>
          <w:ilvl w:val="3"/>
          <w:numId w:val="1"/>
        </w:numPr>
        <w:ind w:left="2952" w:hanging="360"/>
        <w:rPr>
          <w:rFonts w:ascii="Arial" w:eastAsia="Times New Roman" w:hAnsi="Arial" w:cs="Arial"/>
          <w:i/>
          <w:color w:val="FF0000"/>
          <w:sz w:val="22"/>
        </w:rPr>
      </w:pPr>
      <w:r>
        <w:rPr>
          <w:rFonts w:ascii="Arial" w:eastAsia="Times New Roman" w:hAnsi="Arial" w:cs="Arial"/>
          <w:color w:val="FF0000"/>
          <w:sz w:val="22"/>
        </w:rPr>
        <w:t>PPA: Part per array (Electronics assembly only)</w:t>
      </w:r>
    </w:p>
    <w:p w14:paraId="5B15FE23" w14:textId="1D5A1970" w:rsidR="00EC0FD6" w:rsidRPr="00CC657A" w:rsidRDefault="00CC657A" w:rsidP="00EC0FD6">
      <w:pPr>
        <w:pStyle w:val="ListParagraph"/>
        <w:numPr>
          <w:ilvl w:val="3"/>
          <w:numId w:val="1"/>
        </w:numPr>
        <w:ind w:left="2952" w:hanging="360"/>
        <w:rPr>
          <w:rFonts w:ascii="Arial" w:eastAsia="Times New Roman" w:hAnsi="Arial" w:cs="Arial"/>
          <w:i/>
          <w:color w:val="FF0000"/>
          <w:sz w:val="22"/>
        </w:rPr>
      </w:pPr>
      <w:r>
        <w:rPr>
          <w:rFonts w:ascii="Arial" w:eastAsia="Times New Roman" w:hAnsi="Arial" w:cs="Arial"/>
          <w:color w:val="FF0000"/>
          <w:sz w:val="22"/>
        </w:rPr>
        <w:t>Expected: The hourly goal at OEE (lo</w:t>
      </w:r>
      <w:r w:rsidR="0068052C">
        <w:rPr>
          <w:rFonts w:ascii="Arial" w:eastAsia="Times New Roman" w:hAnsi="Arial" w:cs="Arial"/>
          <w:color w:val="FF0000"/>
          <w:sz w:val="22"/>
        </w:rPr>
        <w:t>o</w:t>
      </w:r>
      <w:r>
        <w:rPr>
          <w:rFonts w:ascii="Arial" w:eastAsia="Times New Roman" w:hAnsi="Arial" w:cs="Arial"/>
          <w:color w:val="FF0000"/>
          <w:sz w:val="22"/>
        </w:rPr>
        <w:t>king to be 100% because all efficiencies built in)</w:t>
      </w:r>
    </w:p>
    <w:p w14:paraId="06592C56" w14:textId="41EB35E0" w:rsidR="00CC657A" w:rsidRPr="001332BC" w:rsidRDefault="001332BC" w:rsidP="00EC0FD6">
      <w:pPr>
        <w:pStyle w:val="ListParagraph"/>
        <w:numPr>
          <w:ilvl w:val="3"/>
          <w:numId w:val="1"/>
        </w:numPr>
        <w:ind w:left="2952" w:hanging="360"/>
        <w:rPr>
          <w:rFonts w:ascii="Arial" w:eastAsia="Times New Roman" w:hAnsi="Arial" w:cs="Arial"/>
          <w:i/>
          <w:color w:val="FF0000"/>
          <w:sz w:val="22"/>
        </w:rPr>
      </w:pPr>
      <w:r>
        <w:rPr>
          <w:rFonts w:ascii="Arial" w:eastAsia="Times New Roman" w:hAnsi="Arial" w:cs="Arial"/>
          <w:color w:val="FF0000"/>
          <w:sz w:val="22"/>
        </w:rPr>
        <w:t>Actual: Good parts made for that hour</w:t>
      </w:r>
    </w:p>
    <w:p w14:paraId="4F8AE3B5" w14:textId="692A62A8" w:rsidR="001332BC" w:rsidRPr="00F16A2B" w:rsidRDefault="001332BC" w:rsidP="00EC0FD6">
      <w:pPr>
        <w:pStyle w:val="ListParagraph"/>
        <w:numPr>
          <w:ilvl w:val="3"/>
          <w:numId w:val="1"/>
        </w:numPr>
        <w:ind w:left="2952" w:hanging="360"/>
        <w:rPr>
          <w:rFonts w:ascii="Arial" w:eastAsia="Times New Roman" w:hAnsi="Arial" w:cs="Arial"/>
          <w:i/>
          <w:color w:val="FF0000"/>
          <w:sz w:val="22"/>
        </w:rPr>
      </w:pPr>
      <w:r>
        <w:rPr>
          <w:rFonts w:ascii="Arial" w:eastAsia="Times New Roman" w:hAnsi="Arial" w:cs="Arial"/>
          <w:color w:val="FF0000"/>
          <w:sz w:val="22"/>
        </w:rPr>
        <w:t xml:space="preserve">NG: </w:t>
      </w:r>
      <w:r w:rsidR="0068052C">
        <w:rPr>
          <w:rFonts w:ascii="Arial" w:eastAsia="Times New Roman" w:hAnsi="Arial" w:cs="Arial"/>
          <w:color w:val="FF0000"/>
          <w:sz w:val="22"/>
        </w:rPr>
        <w:t>Failed parts made for that hour</w:t>
      </w:r>
    </w:p>
    <w:p w14:paraId="402099DA" w14:textId="22B4D9F6" w:rsidR="00F16A2B" w:rsidRPr="00EC0FD6" w:rsidRDefault="00F16A2B" w:rsidP="00EC0FD6">
      <w:pPr>
        <w:pStyle w:val="ListParagraph"/>
        <w:numPr>
          <w:ilvl w:val="3"/>
          <w:numId w:val="1"/>
        </w:numPr>
        <w:ind w:left="2952" w:hanging="360"/>
        <w:rPr>
          <w:rFonts w:ascii="Arial" w:eastAsia="Times New Roman" w:hAnsi="Arial" w:cs="Arial"/>
          <w:i/>
          <w:color w:val="FF0000"/>
          <w:sz w:val="22"/>
        </w:rPr>
      </w:pPr>
      <w:r>
        <w:rPr>
          <w:rFonts w:ascii="Arial" w:eastAsia="Times New Roman" w:hAnsi="Arial" w:cs="Arial"/>
          <w:color w:val="FF0000"/>
          <w:sz w:val="22"/>
        </w:rPr>
        <w:t xml:space="preserve">Idle: Number of </w:t>
      </w:r>
      <w:r w:rsidR="009B7A40">
        <w:rPr>
          <w:rFonts w:ascii="Arial" w:eastAsia="Times New Roman" w:hAnsi="Arial" w:cs="Arial"/>
          <w:color w:val="FF0000"/>
          <w:sz w:val="22"/>
        </w:rPr>
        <w:t xml:space="preserve">parts that could have been built but were not due to </w:t>
      </w:r>
      <w:r w:rsidR="001E5E53">
        <w:rPr>
          <w:rFonts w:ascii="Arial" w:eastAsia="Times New Roman" w:hAnsi="Arial" w:cs="Arial"/>
          <w:color w:val="FF0000"/>
          <w:sz w:val="22"/>
        </w:rPr>
        <w:t>downtime</w:t>
      </w:r>
    </w:p>
    <w:p w14:paraId="025E9C16" w14:textId="77777777" w:rsidR="000500A7" w:rsidRDefault="000500A7" w:rsidP="001E5E53">
      <w:pPr>
        <w:rPr>
          <w:rFonts w:ascii="Arial" w:eastAsia="Times New Roman" w:hAnsi="Arial" w:cs="Arial"/>
          <w:sz w:val="22"/>
        </w:rPr>
      </w:pPr>
    </w:p>
    <w:p w14:paraId="6B08D793" w14:textId="37EC2D27" w:rsidR="000500A7" w:rsidRDefault="000500A7" w:rsidP="00E00638">
      <w:pPr>
        <w:jc w:val="center"/>
        <w:rPr>
          <w:rFonts w:ascii="Arial" w:eastAsia="Times New Roman" w:hAnsi="Arial" w:cs="Arial"/>
          <w:sz w:val="22"/>
        </w:rPr>
      </w:pPr>
      <w:r>
        <w:rPr>
          <w:noProof/>
        </w:rPr>
        <w:lastRenderedPageBreak/>
        <w:drawing>
          <wp:inline distT="0" distB="0" distL="0" distR="0" wp14:anchorId="0A9DE9DF" wp14:editId="42162E63">
            <wp:extent cx="5486400" cy="4114800"/>
            <wp:effectExtent l="0" t="0" r="0" b="0"/>
            <wp:docPr id="1" name="Picture 1" descr="A picture containing text, electronics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electronics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A2905" w14:textId="0F1A8577" w:rsidR="00670877" w:rsidRPr="000B26F5" w:rsidRDefault="00670877" w:rsidP="00E00638">
      <w:pPr>
        <w:jc w:val="center"/>
        <w:rPr>
          <w:rFonts w:ascii="Arial" w:eastAsia="Times New Roman" w:hAnsi="Arial" w:cs="Arial"/>
          <w:sz w:val="22"/>
        </w:rPr>
      </w:pPr>
    </w:p>
    <w:p w14:paraId="09EB2282" w14:textId="77777777" w:rsidR="003822A9" w:rsidRPr="006F1486" w:rsidRDefault="003822A9" w:rsidP="003822A9">
      <w:pPr>
        <w:rPr>
          <w:rFonts w:ascii="Arial" w:eastAsia="Times New Roman" w:hAnsi="Arial" w:cs="Arial"/>
          <w:i/>
          <w:sz w:val="22"/>
        </w:rPr>
      </w:pPr>
    </w:p>
    <w:p w14:paraId="09EB2283" w14:textId="77777777" w:rsidR="003822A9" w:rsidRPr="00331B42" w:rsidRDefault="003822A9" w:rsidP="003822A9">
      <w:pPr>
        <w:pStyle w:val="ListParagraph"/>
        <w:numPr>
          <w:ilvl w:val="2"/>
          <w:numId w:val="1"/>
        </w:numPr>
        <w:rPr>
          <w:rFonts w:ascii="Arial" w:eastAsia="Times New Roman" w:hAnsi="Arial" w:cs="Arial"/>
          <w:i/>
          <w:sz w:val="22"/>
        </w:rPr>
      </w:pPr>
      <w:r w:rsidRPr="00331B42">
        <w:rPr>
          <w:rFonts w:ascii="Arial" w:eastAsia="Times New Roman" w:hAnsi="Arial" w:cs="Arial"/>
          <w:sz w:val="22"/>
        </w:rPr>
        <w:t>China (Shanghai North and Shanghai South) Work Center Takt Time Counter Display</w:t>
      </w:r>
    </w:p>
    <w:p w14:paraId="09EB2284" w14:textId="3BEED321" w:rsidR="003822A9" w:rsidRPr="006F1486" w:rsidRDefault="003822A9" w:rsidP="00B2665B">
      <w:pPr>
        <w:pStyle w:val="ListParagraph"/>
        <w:numPr>
          <w:ilvl w:val="3"/>
          <w:numId w:val="1"/>
        </w:numPr>
        <w:ind w:left="2952" w:hanging="360"/>
        <w:rPr>
          <w:rFonts w:ascii="Arial" w:eastAsia="Times New Roman" w:hAnsi="Arial" w:cs="Arial"/>
          <w:i/>
          <w:sz w:val="22"/>
        </w:rPr>
      </w:pPr>
      <w:r w:rsidRPr="006F1486">
        <w:rPr>
          <w:rFonts w:ascii="Arial" w:eastAsia="Times New Roman" w:hAnsi="Arial" w:cs="Arial"/>
          <w:sz w:val="22"/>
        </w:rPr>
        <w:t>GHSP Logo</w:t>
      </w:r>
    </w:p>
    <w:p w14:paraId="09EB2285" w14:textId="1F4D9CD5" w:rsidR="003822A9" w:rsidRPr="006F1486" w:rsidRDefault="003822A9" w:rsidP="00B2665B">
      <w:pPr>
        <w:pStyle w:val="ListParagraph"/>
        <w:numPr>
          <w:ilvl w:val="3"/>
          <w:numId w:val="1"/>
        </w:numPr>
        <w:ind w:left="2952" w:hanging="360"/>
        <w:rPr>
          <w:rFonts w:ascii="Arial" w:eastAsia="Times New Roman" w:hAnsi="Arial" w:cs="Arial"/>
          <w:i/>
          <w:sz w:val="22"/>
        </w:rPr>
      </w:pPr>
      <w:r w:rsidRPr="006F1486">
        <w:rPr>
          <w:rFonts w:ascii="Arial" w:eastAsia="Times New Roman" w:hAnsi="Arial" w:cs="Arial"/>
          <w:sz w:val="22"/>
        </w:rPr>
        <w:t>Total Actual Production Count</w:t>
      </w:r>
    </w:p>
    <w:p w14:paraId="09EB2286" w14:textId="2288AB8B" w:rsidR="003822A9" w:rsidRPr="006F1486" w:rsidRDefault="003822A9" w:rsidP="00B2665B">
      <w:pPr>
        <w:pStyle w:val="ListParagraph"/>
        <w:numPr>
          <w:ilvl w:val="3"/>
          <w:numId w:val="1"/>
        </w:numPr>
        <w:ind w:left="2952" w:hanging="360"/>
        <w:rPr>
          <w:rFonts w:ascii="Arial" w:eastAsia="Times New Roman" w:hAnsi="Arial" w:cs="Arial"/>
          <w:i/>
          <w:sz w:val="22"/>
        </w:rPr>
      </w:pPr>
      <w:r w:rsidRPr="006F1486">
        <w:rPr>
          <w:rFonts w:ascii="Arial" w:eastAsia="Times New Roman" w:hAnsi="Arial" w:cs="Arial"/>
          <w:sz w:val="22"/>
        </w:rPr>
        <w:t>Work Center #</w:t>
      </w:r>
    </w:p>
    <w:p w14:paraId="09EB2287" w14:textId="14C63E00" w:rsidR="003822A9" w:rsidRPr="006F1486" w:rsidRDefault="003822A9" w:rsidP="00B2665B">
      <w:pPr>
        <w:pStyle w:val="ListParagraph"/>
        <w:numPr>
          <w:ilvl w:val="3"/>
          <w:numId w:val="1"/>
        </w:numPr>
        <w:ind w:left="2952" w:hanging="360"/>
        <w:rPr>
          <w:rFonts w:ascii="Arial" w:eastAsia="Times New Roman" w:hAnsi="Arial" w:cs="Arial"/>
          <w:i/>
          <w:sz w:val="22"/>
        </w:rPr>
      </w:pPr>
      <w:r w:rsidRPr="006F1486">
        <w:rPr>
          <w:rFonts w:ascii="Arial" w:eastAsia="Times New Roman" w:hAnsi="Arial" w:cs="Arial"/>
          <w:sz w:val="22"/>
        </w:rPr>
        <w:t>Hourly Takt Time Counter Table</w:t>
      </w:r>
    </w:p>
    <w:p w14:paraId="09EB2289" w14:textId="1C0DDF57" w:rsidR="0062065A" w:rsidRPr="000B26F5" w:rsidRDefault="003822A9" w:rsidP="003822A9">
      <w:pPr>
        <w:pStyle w:val="ListParagraph"/>
        <w:numPr>
          <w:ilvl w:val="3"/>
          <w:numId w:val="1"/>
        </w:numPr>
        <w:ind w:left="2952" w:hanging="360"/>
        <w:rPr>
          <w:rFonts w:ascii="Arial" w:eastAsia="Times New Roman" w:hAnsi="Arial" w:cs="Arial"/>
          <w:i/>
          <w:sz w:val="22"/>
        </w:rPr>
      </w:pPr>
      <w:r w:rsidRPr="006F1486">
        <w:rPr>
          <w:rFonts w:ascii="Arial" w:eastAsia="Times New Roman" w:hAnsi="Arial" w:cs="Arial"/>
          <w:sz w:val="22"/>
        </w:rPr>
        <w:t>OEE</w:t>
      </w:r>
    </w:p>
    <w:p w14:paraId="5B3DCD0B" w14:textId="7B73557F" w:rsidR="000B26F5" w:rsidRDefault="000B26F5" w:rsidP="000B26F5">
      <w:pPr>
        <w:rPr>
          <w:rFonts w:ascii="Arial" w:eastAsia="Times New Roman" w:hAnsi="Arial" w:cs="Arial"/>
          <w:sz w:val="22"/>
        </w:rPr>
      </w:pPr>
    </w:p>
    <w:p w14:paraId="12A3D470" w14:textId="17F795B1" w:rsidR="000B26F5" w:rsidRPr="000B26F5" w:rsidRDefault="000B26F5" w:rsidP="00E00638">
      <w:pPr>
        <w:jc w:val="center"/>
        <w:rPr>
          <w:rFonts w:ascii="Arial" w:eastAsia="Times New Roman" w:hAnsi="Arial" w:cs="Arial"/>
          <w:sz w:val="22"/>
        </w:rPr>
      </w:pPr>
      <w:r>
        <w:rPr>
          <w:rFonts w:ascii="Arial" w:eastAsia="Times New Roman" w:hAnsi="Arial" w:cs="Arial"/>
          <w:noProof/>
          <w:sz w:val="22"/>
        </w:rPr>
        <w:lastRenderedPageBreak/>
        <w:drawing>
          <wp:inline distT="0" distB="0" distL="0" distR="0" wp14:anchorId="103659BB" wp14:editId="42CEB4FF">
            <wp:extent cx="5543550" cy="324866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akt_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B22A1" w14:textId="4393CB6F" w:rsidR="00134795" w:rsidRDefault="00134795" w:rsidP="006F1486">
      <w:pPr>
        <w:jc w:val="both"/>
        <w:rPr>
          <w:rFonts w:ascii="Arial" w:eastAsia="Times New Roman" w:hAnsi="Arial"/>
          <w:b/>
          <w:sz w:val="22"/>
        </w:rPr>
      </w:pPr>
    </w:p>
    <w:p w14:paraId="09EB22A5" w14:textId="3EF32AFC" w:rsidR="00D35BA8" w:rsidRPr="00CB6280" w:rsidRDefault="00FF015F" w:rsidP="00CB6280">
      <w:pPr>
        <w:numPr>
          <w:ilvl w:val="0"/>
          <w:numId w:val="17"/>
        </w:numPr>
        <w:ind w:left="720"/>
        <w:jc w:val="both"/>
        <w:rPr>
          <w:rFonts w:ascii="Arial" w:eastAsia="Times New Roman" w:hAnsi="Arial"/>
          <w:b/>
          <w:sz w:val="22"/>
        </w:rPr>
      </w:pPr>
      <w:r w:rsidRPr="003365DE">
        <w:rPr>
          <w:rFonts w:ascii="Arial" w:eastAsia="Times New Roman" w:hAnsi="Arial"/>
          <w:b/>
          <w:sz w:val="22"/>
        </w:rPr>
        <w:t>Records:</w:t>
      </w:r>
      <w:r w:rsidR="00CB6280">
        <w:rPr>
          <w:rFonts w:ascii="Arial" w:eastAsia="Times New Roman" w:hAnsi="Arial"/>
          <w:b/>
          <w:sz w:val="22"/>
        </w:rPr>
        <w:t xml:space="preserve"> </w:t>
      </w:r>
      <w:r w:rsidR="00CB6280" w:rsidRPr="00CB6280">
        <w:rPr>
          <w:rFonts w:ascii="Arial" w:eastAsia="Times New Roman" w:hAnsi="Arial"/>
          <w:sz w:val="22"/>
        </w:rPr>
        <w:t>N/A</w:t>
      </w:r>
    </w:p>
    <w:p w14:paraId="09EB22A6" w14:textId="59F03CA8" w:rsidR="00D35BA8" w:rsidRPr="003365DE" w:rsidRDefault="00D35BA8" w:rsidP="00C14DF3">
      <w:pPr>
        <w:ind w:left="1530"/>
        <w:jc w:val="both"/>
        <w:rPr>
          <w:rFonts w:ascii="Arial" w:eastAsia="Times New Roman" w:hAnsi="Arial"/>
          <w:b/>
          <w:sz w:val="22"/>
        </w:rPr>
      </w:pPr>
    </w:p>
    <w:p w14:paraId="09EB22A7" w14:textId="77777777" w:rsidR="007013AC" w:rsidRDefault="007013AC" w:rsidP="00FF015F">
      <w:pPr>
        <w:jc w:val="both"/>
        <w:rPr>
          <w:rFonts w:ascii="Arial" w:eastAsia="Times New Roman" w:hAnsi="Arial"/>
          <w:sz w:val="22"/>
        </w:rPr>
      </w:pPr>
    </w:p>
    <w:p w14:paraId="09EB22A8" w14:textId="77777777" w:rsidR="00C61C5B" w:rsidRPr="00E624D6" w:rsidRDefault="00C61C5B" w:rsidP="00C61C5B">
      <w:pPr>
        <w:ind w:left="360"/>
        <w:jc w:val="both"/>
        <w:rPr>
          <w:rFonts w:ascii="Arial" w:eastAsia="Times New Roman" w:hAnsi="Arial"/>
          <w:b/>
          <w:sz w:val="22"/>
        </w:rPr>
      </w:pPr>
    </w:p>
    <w:p w14:paraId="09EB22A9" w14:textId="77777777" w:rsidR="00FF2DB6" w:rsidRDefault="00FF2DB6" w:rsidP="007013AC">
      <w:pPr>
        <w:jc w:val="both"/>
        <w:rPr>
          <w:rFonts w:ascii="Arial" w:eastAsia="Times New Roman" w:hAnsi="Arial"/>
          <w:sz w:val="22"/>
          <w:szCs w:val="22"/>
        </w:rPr>
      </w:pPr>
    </w:p>
    <w:p w14:paraId="09EB22AA" w14:textId="77777777" w:rsidR="00FF015F" w:rsidRDefault="00FF015F" w:rsidP="007013AC">
      <w:pPr>
        <w:jc w:val="both"/>
        <w:rPr>
          <w:rFonts w:ascii="Arial" w:eastAsia="Times New Roman" w:hAnsi="Arial"/>
          <w:sz w:val="22"/>
          <w:szCs w:val="22"/>
        </w:rPr>
      </w:pPr>
    </w:p>
    <w:p w14:paraId="09EB22AB" w14:textId="77777777" w:rsidR="00FF015F" w:rsidRDefault="00FF015F" w:rsidP="007013AC">
      <w:pPr>
        <w:jc w:val="both"/>
        <w:rPr>
          <w:rFonts w:ascii="Arial" w:eastAsia="Times New Roman" w:hAnsi="Arial"/>
          <w:sz w:val="22"/>
          <w:szCs w:val="22"/>
        </w:rPr>
      </w:pPr>
    </w:p>
    <w:p w14:paraId="09EB22CA" w14:textId="77777777" w:rsidR="00662962" w:rsidRDefault="00662962" w:rsidP="003365DE">
      <w:pPr>
        <w:jc w:val="center"/>
      </w:pPr>
    </w:p>
    <w:p w14:paraId="09EB22CB" w14:textId="77777777" w:rsidR="003365DE" w:rsidRDefault="003365DE">
      <w:pPr>
        <w:jc w:val="center"/>
      </w:pPr>
    </w:p>
    <w:sectPr w:rsidR="003365DE" w:rsidSect="008A091F">
      <w:headerReference w:type="default" r:id="rId19"/>
      <w:footerReference w:type="default" r:id="rId20"/>
      <w:pgSz w:w="12240" w:h="15840"/>
      <w:pgMar w:top="1440" w:right="171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818A3" w14:textId="77777777" w:rsidR="00B656EC" w:rsidRDefault="00B656EC">
      <w:r>
        <w:separator/>
      </w:r>
    </w:p>
  </w:endnote>
  <w:endnote w:type="continuationSeparator" w:id="0">
    <w:p w14:paraId="1FCDC8CA" w14:textId="77777777" w:rsidR="00B656EC" w:rsidRDefault="00B65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B22DD" w14:textId="77777777" w:rsidR="00B66072" w:rsidRDefault="00B66072">
    <w:pPr>
      <w:pStyle w:val="Footer"/>
    </w:pPr>
  </w:p>
  <w:p w14:paraId="09EB22DE" w14:textId="5C7EFF0F" w:rsidR="00B66072" w:rsidRPr="00D95EEE" w:rsidRDefault="0084706D">
    <w:pPr>
      <w:pStyle w:val="Footer"/>
      <w:rPr>
        <w:rFonts w:ascii="Arial" w:hAnsi="Arial" w:cs="Arial"/>
      </w:rPr>
    </w:pPr>
    <w:r w:rsidRPr="0084706D">
      <w:rPr>
        <w:rFonts w:ascii="Arial" w:hAnsi="Arial" w:cs="Arial"/>
      </w:rPr>
      <w:t>CP-WI-MFG-X32</w:t>
    </w:r>
    <w:r w:rsidR="00254811">
      <w:rPr>
        <w:rFonts w:ascii="Arial" w:hAnsi="Arial" w:cs="Arial"/>
      </w:rPr>
      <w:t>3</w:t>
    </w:r>
    <w:r w:rsidR="00254811">
      <w:rPr>
        <w:rFonts w:ascii="Arial" w:hAnsi="Arial" w:cs="Arial"/>
      </w:rPr>
      <w:tab/>
    </w:r>
    <w:r w:rsidR="00254811">
      <w:rPr>
        <w:rFonts w:ascii="Arial" w:hAnsi="Arial" w:cs="Arial"/>
      </w:rPr>
      <w:tab/>
      <w:t xml:space="preserve">Page </w:t>
    </w:r>
    <w:r w:rsidR="00B66072" w:rsidRPr="00D95EEE">
      <w:rPr>
        <w:rFonts w:ascii="Arial" w:hAnsi="Arial" w:cs="Arial"/>
        <w:b/>
        <w:bCs/>
        <w:szCs w:val="24"/>
      </w:rPr>
      <w:fldChar w:fldCharType="begin"/>
    </w:r>
    <w:r w:rsidR="00B66072" w:rsidRPr="00D95EEE">
      <w:rPr>
        <w:rFonts w:ascii="Arial" w:hAnsi="Arial" w:cs="Arial"/>
        <w:b/>
        <w:bCs/>
      </w:rPr>
      <w:instrText xml:space="preserve"> PAGE </w:instrText>
    </w:r>
    <w:r w:rsidR="00B66072" w:rsidRPr="00D95EEE">
      <w:rPr>
        <w:rFonts w:ascii="Arial" w:hAnsi="Arial" w:cs="Arial"/>
        <w:b/>
        <w:bCs/>
        <w:szCs w:val="24"/>
      </w:rPr>
      <w:fldChar w:fldCharType="separate"/>
    </w:r>
    <w:r w:rsidR="00AC6058">
      <w:rPr>
        <w:rFonts w:ascii="Arial" w:hAnsi="Arial" w:cs="Arial"/>
        <w:b/>
        <w:bCs/>
        <w:noProof/>
      </w:rPr>
      <w:t>1</w:t>
    </w:r>
    <w:r w:rsidR="00B66072" w:rsidRPr="00D95EEE">
      <w:rPr>
        <w:rFonts w:ascii="Arial" w:hAnsi="Arial" w:cs="Arial"/>
        <w:b/>
        <w:bCs/>
        <w:szCs w:val="24"/>
      </w:rPr>
      <w:fldChar w:fldCharType="end"/>
    </w:r>
    <w:r w:rsidR="00B66072" w:rsidRPr="00D95EEE">
      <w:rPr>
        <w:rFonts w:ascii="Arial" w:hAnsi="Arial" w:cs="Arial"/>
      </w:rPr>
      <w:t xml:space="preserve"> of </w:t>
    </w:r>
    <w:r w:rsidR="00B66072" w:rsidRPr="00D95EEE">
      <w:rPr>
        <w:rFonts w:ascii="Arial" w:hAnsi="Arial" w:cs="Arial"/>
        <w:b/>
        <w:bCs/>
        <w:szCs w:val="24"/>
      </w:rPr>
      <w:fldChar w:fldCharType="begin"/>
    </w:r>
    <w:r w:rsidR="00B66072" w:rsidRPr="00D95EEE">
      <w:rPr>
        <w:rFonts w:ascii="Arial" w:hAnsi="Arial" w:cs="Arial"/>
        <w:b/>
        <w:bCs/>
      </w:rPr>
      <w:instrText xml:space="preserve"> NUMPAGES  </w:instrText>
    </w:r>
    <w:r w:rsidR="00B66072" w:rsidRPr="00D95EEE">
      <w:rPr>
        <w:rFonts w:ascii="Arial" w:hAnsi="Arial" w:cs="Arial"/>
        <w:b/>
        <w:bCs/>
        <w:szCs w:val="24"/>
      </w:rPr>
      <w:fldChar w:fldCharType="separate"/>
    </w:r>
    <w:r w:rsidR="00AC6058">
      <w:rPr>
        <w:rFonts w:ascii="Arial" w:hAnsi="Arial" w:cs="Arial"/>
        <w:b/>
        <w:bCs/>
        <w:noProof/>
      </w:rPr>
      <w:t>9</w:t>
    </w:r>
    <w:r w:rsidR="00B66072" w:rsidRPr="00D95EEE">
      <w:rPr>
        <w:rFonts w:ascii="Arial" w:hAnsi="Arial" w:cs="Arial"/>
        <w:b/>
        <w:bCs/>
        <w:szCs w:val="24"/>
      </w:rPr>
      <w:fldChar w:fldCharType="end"/>
    </w:r>
  </w:p>
  <w:p w14:paraId="09EB22DF" w14:textId="77777777" w:rsidR="00B66072" w:rsidRPr="007C0073" w:rsidRDefault="00B66072">
    <w:pPr>
      <w:pStyle w:val="Foo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44E3F" w14:textId="77777777" w:rsidR="00B656EC" w:rsidRDefault="00B656EC">
      <w:r>
        <w:separator/>
      </w:r>
    </w:p>
  </w:footnote>
  <w:footnote w:type="continuationSeparator" w:id="0">
    <w:p w14:paraId="7CC90B4A" w14:textId="77777777" w:rsidR="00B656EC" w:rsidRDefault="00B656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B22DC" w14:textId="11A6DFAB" w:rsidR="00B66072" w:rsidRDefault="004B3E3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EB22E0" wp14:editId="136FEB08">
              <wp:simplePos x="0" y="0"/>
              <wp:positionH relativeFrom="column">
                <wp:posOffset>1781432</wp:posOffset>
              </wp:positionH>
              <wp:positionV relativeFrom="paragraph">
                <wp:posOffset>-391297</wp:posOffset>
              </wp:positionV>
              <wp:extent cx="4446425" cy="840259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425" cy="8402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EB22E4" w14:textId="77777777" w:rsidR="0084706D" w:rsidRPr="006A267E" w:rsidRDefault="0084706D" w:rsidP="005527B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4"/>
                              <w:szCs w:val="34"/>
                            </w:rPr>
                          </w:pPr>
                          <w:r w:rsidRPr="006A267E">
                            <w:rPr>
                              <w:rFonts w:ascii="Arial" w:hAnsi="Arial" w:cs="Arial"/>
                              <w:b/>
                              <w:sz w:val="34"/>
                              <w:szCs w:val="34"/>
                            </w:rPr>
                            <w:t>CP-WI-MFG-X323</w:t>
                          </w:r>
                        </w:p>
                        <w:p w14:paraId="09EB22E5" w14:textId="77777777" w:rsidR="00B66072" w:rsidRPr="006A267E" w:rsidRDefault="0084706D" w:rsidP="005527B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4"/>
                              <w:szCs w:val="34"/>
                            </w:rPr>
                          </w:pPr>
                          <w:r w:rsidRPr="006A267E">
                            <w:rPr>
                              <w:rFonts w:ascii="Arial" w:hAnsi="Arial" w:cs="Arial"/>
                              <w:b/>
                              <w:sz w:val="34"/>
                              <w:szCs w:val="34"/>
                            </w:rPr>
                            <w:t>Global-Standard-Takt-Time-Counter-Application-and-Setup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EB22E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140.25pt;margin-top:-30.8pt;width:350.1pt;height:66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" filled="f" stroked="f">
              <v:textbox>
                <w:txbxContent>
                  <w:p w14:paraId="09EB22E4" w14:textId="77777777" w:rsidR="0084706D" w:rsidRPr="006A267E" w:rsidRDefault="0084706D" w:rsidP="005527BF">
                    <w:pPr>
                      <w:jc w:val="center"/>
                      <w:rPr>
                        <w:rFonts w:ascii="Arial" w:hAnsi="Arial" w:cs="Arial"/>
                        <w:b/>
                        <w:sz w:val="34"/>
                        <w:szCs w:val="34"/>
                      </w:rPr>
                    </w:pPr>
                    <w:r w:rsidRPr="006A267E">
                      <w:rPr>
                        <w:rFonts w:ascii="Arial" w:hAnsi="Arial" w:cs="Arial"/>
                        <w:b/>
                        <w:sz w:val="34"/>
                        <w:szCs w:val="34"/>
                      </w:rPr>
                      <w:t>CP-WI-MFG-X323</w:t>
                    </w:r>
                  </w:p>
                  <w:p w14:paraId="09EB22E5" w14:textId="77777777" w:rsidR="00B66072" w:rsidRPr="006A267E" w:rsidRDefault="0084706D" w:rsidP="005527BF">
                    <w:pPr>
                      <w:jc w:val="center"/>
                      <w:rPr>
                        <w:rFonts w:ascii="Arial" w:hAnsi="Arial" w:cs="Arial"/>
                        <w:b/>
                        <w:sz w:val="34"/>
                        <w:szCs w:val="34"/>
                      </w:rPr>
                    </w:pPr>
                    <w:r w:rsidRPr="006A267E">
                      <w:rPr>
                        <w:rFonts w:ascii="Arial" w:hAnsi="Arial" w:cs="Arial"/>
                        <w:b/>
                        <w:sz w:val="34"/>
                        <w:szCs w:val="34"/>
                      </w:rPr>
                      <w:t>Global-Standard-Takt-Time-Counter-Application-and-Setup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625285E4" wp14:editId="0CA452F2">
          <wp:simplePos x="0" y="0"/>
          <wp:positionH relativeFrom="column">
            <wp:posOffset>1905</wp:posOffset>
          </wp:positionH>
          <wp:positionV relativeFrom="paragraph">
            <wp:posOffset>3810</wp:posOffset>
          </wp:positionV>
          <wp:extent cx="1671955" cy="435610"/>
          <wp:effectExtent l="0" t="0" r="4445" b="2540"/>
          <wp:wrapSquare wrapText="bothSides"/>
          <wp:docPr id="221980073" name="Picture 1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980073" name="Picture 1" descr="A black background with a black squar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195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26DBB"/>
    <w:multiLevelType w:val="multilevel"/>
    <w:tmpl w:val="7AF21976"/>
    <w:lvl w:ilvl="0">
      <w:start w:val="1"/>
      <w:numFmt w:val="decimal"/>
      <w:lvlText w:val="%1.0"/>
      <w:lvlJc w:val="left"/>
      <w:pPr>
        <w:ind w:left="63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53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610" w:hanging="72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ind w:left="3330" w:hanging="720"/>
      </w:pPr>
      <w:rPr>
        <w:rFonts w:hint="default"/>
        <w:b/>
      </w:rPr>
    </w:lvl>
    <w:lvl w:ilvl="4">
      <w:start w:val="1"/>
      <w:numFmt w:val="bullet"/>
      <w:lvlText w:val=""/>
      <w:lvlJc w:val="left"/>
      <w:pPr>
        <w:ind w:left="4410" w:hanging="1080"/>
      </w:pPr>
      <w:rPr>
        <w:rFonts w:ascii="Symbol" w:hAnsi="Symbol" w:hint="default"/>
        <w:b/>
      </w:rPr>
    </w:lvl>
    <w:lvl w:ilvl="5">
      <w:start w:val="1"/>
      <w:numFmt w:val="bullet"/>
      <w:lvlText w:val=""/>
      <w:lvlJc w:val="left"/>
      <w:pPr>
        <w:ind w:left="5130" w:hanging="1080"/>
      </w:pPr>
      <w:rPr>
        <w:rFonts w:ascii="Symbol" w:hAnsi="Symbol" w:hint="default"/>
        <w:b/>
      </w:rPr>
    </w:lvl>
    <w:lvl w:ilvl="6">
      <w:start w:val="1"/>
      <w:numFmt w:val="bullet"/>
      <w:lvlText w:val="o"/>
      <w:lvlJc w:val="left"/>
      <w:pPr>
        <w:ind w:left="6210" w:hanging="1440"/>
      </w:pPr>
      <w:rPr>
        <w:rFonts w:ascii="Courier New" w:hAnsi="Courier New" w:cs="Courier New" w:hint="default"/>
        <w:b/>
      </w:rPr>
    </w:lvl>
    <w:lvl w:ilvl="7">
      <w:start w:val="1"/>
      <w:numFmt w:val="decimal"/>
      <w:lvlText w:val="%1.%2.%3.%4.%5.%6.%7.%8"/>
      <w:lvlJc w:val="left"/>
      <w:pPr>
        <w:ind w:left="693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010" w:hanging="1800"/>
      </w:pPr>
      <w:rPr>
        <w:rFonts w:hint="default"/>
        <w:b/>
      </w:rPr>
    </w:lvl>
  </w:abstractNum>
  <w:abstractNum w:abstractNumId="1" w15:restartNumberingAfterBreak="0">
    <w:nsid w:val="09181DB8"/>
    <w:multiLevelType w:val="multilevel"/>
    <w:tmpl w:val="59EC0B0E"/>
    <w:lvl w:ilvl="0">
      <w:start w:val="6"/>
      <w:numFmt w:val="decimal"/>
      <w:lvlText w:val="%1.0"/>
      <w:lvlJc w:val="left"/>
      <w:pPr>
        <w:ind w:left="63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530" w:hanging="360"/>
      </w:pPr>
      <w:rPr>
        <w:rFonts w:hint="default"/>
        <w:b/>
      </w:rPr>
    </w:lvl>
    <w:lvl w:ilvl="2">
      <w:start w:val="4"/>
      <w:numFmt w:val="decimal"/>
      <w:lvlText w:val="%1.%2.%3"/>
      <w:lvlJc w:val="left"/>
      <w:pPr>
        <w:ind w:left="2610" w:hanging="72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ind w:left="3330" w:hanging="720"/>
      </w:pPr>
      <w:rPr>
        <w:rFonts w:hint="default"/>
        <w:b/>
      </w:rPr>
    </w:lvl>
    <w:lvl w:ilvl="4">
      <w:start w:val="1"/>
      <w:numFmt w:val="bullet"/>
      <w:lvlText w:val=""/>
      <w:lvlJc w:val="left"/>
      <w:pPr>
        <w:ind w:left="4410" w:hanging="1080"/>
      </w:pPr>
      <w:rPr>
        <w:rFonts w:ascii="Symbol" w:hAnsi="Symbol" w:hint="default"/>
        <w:b/>
      </w:rPr>
    </w:lvl>
    <w:lvl w:ilvl="5">
      <w:start w:val="1"/>
      <w:numFmt w:val="bullet"/>
      <w:lvlText w:val=""/>
      <w:lvlJc w:val="left"/>
      <w:pPr>
        <w:ind w:left="5130" w:hanging="1080"/>
      </w:pPr>
      <w:rPr>
        <w:rFonts w:ascii="Symbol" w:hAnsi="Symbol" w:hint="default"/>
        <w:b/>
      </w:rPr>
    </w:lvl>
    <w:lvl w:ilvl="6">
      <w:start w:val="1"/>
      <w:numFmt w:val="bullet"/>
      <w:lvlText w:val="o"/>
      <w:lvlJc w:val="left"/>
      <w:pPr>
        <w:ind w:left="6210" w:hanging="1440"/>
      </w:pPr>
      <w:rPr>
        <w:rFonts w:ascii="Courier New" w:hAnsi="Courier New" w:cs="Courier New" w:hint="default"/>
        <w:b/>
      </w:rPr>
    </w:lvl>
    <w:lvl w:ilvl="7">
      <w:start w:val="1"/>
      <w:numFmt w:val="decimal"/>
      <w:lvlText w:val="%1.%2.%3.%4.%5.%6.%7.%8"/>
      <w:lvlJc w:val="left"/>
      <w:pPr>
        <w:ind w:left="693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010" w:hanging="1800"/>
      </w:pPr>
      <w:rPr>
        <w:rFonts w:hint="default"/>
        <w:b/>
      </w:rPr>
    </w:lvl>
  </w:abstractNum>
  <w:abstractNum w:abstractNumId="2" w15:restartNumberingAfterBreak="0">
    <w:nsid w:val="0A465D8C"/>
    <w:multiLevelType w:val="multilevel"/>
    <w:tmpl w:val="7AF21976"/>
    <w:lvl w:ilvl="0">
      <w:start w:val="1"/>
      <w:numFmt w:val="decimal"/>
      <w:lvlText w:val="%1.0"/>
      <w:lvlJc w:val="left"/>
      <w:pPr>
        <w:ind w:left="63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53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610" w:hanging="72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ind w:left="3330" w:hanging="720"/>
      </w:pPr>
      <w:rPr>
        <w:rFonts w:hint="default"/>
        <w:b/>
      </w:rPr>
    </w:lvl>
    <w:lvl w:ilvl="4">
      <w:start w:val="1"/>
      <w:numFmt w:val="bullet"/>
      <w:lvlText w:val=""/>
      <w:lvlJc w:val="left"/>
      <w:pPr>
        <w:ind w:left="4410" w:hanging="1080"/>
      </w:pPr>
      <w:rPr>
        <w:rFonts w:ascii="Symbol" w:hAnsi="Symbol" w:hint="default"/>
        <w:b/>
      </w:rPr>
    </w:lvl>
    <w:lvl w:ilvl="5">
      <w:start w:val="1"/>
      <w:numFmt w:val="bullet"/>
      <w:lvlText w:val=""/>
      <w:lvlJc w:val="left"/>
      <w:pPr>
        <w:ind w:left="5130" w:hanging="1080"/>
      </w:pPr>
      <w:rPr>
        <w:rFonts w:ascii="Symbol" w:hAnsi="Symbol" w:hint="default"/>
        <w:b/>
      </w:rPr>
    </w:lvl>
    <w:lvl w:ilvl="6">
      <w:start w:val="1"/>
      <w:numFmt w:val="bullet"/>
      <w:lvlText w:val="o"/>
      <w:lvlJc w:val="left"/>
      <w:pPr>
        <w:ind w:left="6210" w:hanging="1440"/>
      </w:pPr>
      <w:rPr>
        <w:rFonts w:ascii="Courier New" w:hAnsi="Courier New" w:cs="Courier New" w:hint="default"/>
        <w:b/>
      </w:rPr>
    </w:lvl>
    <w:lvl w:ilvl="7">
      <w:start w:val="1"/>
      <w:numFmt w:val="decimal"/>
      <w:lvlText w:val="%1.%2.%3.%4.%5.%6.%7.%8"/>
      <w:lvlJc w:val="left"/>
      <w:pPr>
        <w:ind w:left="693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010" w:hanging="1800"/>
      </w:pPr>
      <w:rPr>
        <w:rFonts w:hint="default"/>
        <w:b/>
      </w:rPr>
    </w:lvl>
  </w:abstractNum>
  <w:abstractNum w:abstractNumId="3" w15:restartNumberingAfterBreak="0">
    <w:nsid w:val="0A7A1C53"/>
    <w:multiLevelType w:val="multilevel"/>
    <w:tmpl w:val="7AF21976"/>
    <w:lvl w:ilvl="0">
      <w:start w:val="1"/>
      <w:numFmt w:val="decimal"/>
      <w:lvlText w:val="%1.0"/>
      <w:lvlJc w:val="left"/>
      <w:pPr>
        <w:ind w:left="63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53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610" w:hanging="72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ind w:left="3330" w:hanging="720"/>
      </w:pPr>
      <w:rPr>
        <w:rFonts w:hint="default"/>
        <w:b/>
      </w:rPr>
    </w:lvl>
    <w:lvl w:ilvl="4">
      <w:start w:val="1"/>
      <w:numFmt w:val="bullet"/>
      <w:lvlText w:val=""/>
      <w:lvlJc w:val="left"/>
      <w:pPr>
        <w:ind w:left="4410" w:hanging="1080"/>
      </w:pPr>
      <w:rPr>
        <w:rFonts w:ascii="Symbol" w:hAnsi="Symbol" w:hint="default"/>
        <w:b/>
      </w:rPr>
    </w:lvl>
    <w:lvl w:ilvl="5">
      <w:start w:val="1"/>
      <w:numFmt w:val="bullet"/>
      <w:lvlText w:val=""/>
      <w:lvlJc w:val="left"/>
      <w:pPr>
        <w:ind w:left="5130" w:hanging="1080"/>
      </w:pPr>
      <w:rPr>
        <w:rFonts w:ascii="Symbol" w:hAnsi="Symbol" w:hint="default"/>
        <w:b/>
      </w:rPr>
    </w:lvl>
    <w:lvl w:ilvl="6">
      <w:start w:val="1"/>
      <w:numFmt w:val="bullet"/>
      <w:lvlText w:val="o"/>
      <w:lvlJc w:val="left"/>
      <w:pPr>
        <w:ind w:left="6210" w:hanging="1440"/>
      </w:pPr>
      <w:rPr>
        <w:rFonts w:ascii="Courier New" w:hAnsi="Courier New" w:cs="Courier New" w:hint="default"/>
        <w:b/>
      </w:rPr>
    </w:lvl>
    <w:lvl w:ilvl="7">
      <w:start w:val="1"/>
      <w:numFmt w:val="decimal"/>
      <w:lvlText w:val="%1.%2.%3.%4.%5.%6.%7.%8"/>
      <w:lvlJc w:val="left"/>
      <w:pPr>
        <w:ind w:left="693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010" w:hanging="1800"/>
      </w:pPr>
      <w:rPr>
        <w:rFonts w:hint="default"/>
        <w:b/>
      </w:rPr>
    </w:lvl>
  </w:abstractNum>
  <w:abstractNum w:abstractNumId="4" w15:restartNumberingAfterBreak="0">
    <w:nsid w:val="0C2A4B85"/>
    <w:multiLevelType w:val="hybridMultilevel"/>
    <w:tmpl w:val="FA3A29C6"/>
    <w:lvl w:ilvl="0" w:tplc="0409000F">
      <w:start w:val="1"/>
      <w:numFmt w:val="decimal"/>
      <w:lvlText w:val="%1."/>
      <w:lvlJc w:val="left"/>
      <w:pPr>
        <w:ind w:left="4050" w:hanging="360"/>
      </w:pPr>
    </w:lvl>
    <w:lvl w:ilvl="1" w:tplc="04090019" w:tentative="1">
      <w:start w:val="1"/>
      <w:numFmt w:val="lowerLetter"/>
      <w:lvlText w:val="%2."/>
      <w:lvlJc w:val="left"/>
      <w:pPr>
        <w:ind w:left="4770" w:hanging="360"/>
      </w:pPr>
    </w:lvl>
    <w:lvl w:ilvl="2" w:tplc="0409001B" w:tentative="1">
      <w:start w:val="1"/>
      <w:numFmt w:val="lowerRoman"/>
      <w:lvlText w:val="%3."/>
      <w:lvlJc w:val="right"/>
      <w:pPr>
        <w:ind w:left="5490" w:hanging="180"/>
      </w:pPr>
    </w:lvl>
    <w:lvl w:ilvl="3" w:tplc="0409000F" w:tentative="1">
      <w:start w:val="1"/>
      <w:numFmt w:val="decimal"/>
      <w:lvlText w:val="%4."/>
      <w:lvlJc w:val="left"/>
      <w:pPr>
        <w:ind w:left="6210" w:hanging="360"/>
      </w:pPr>
    </w:lvl>
    <w:lvl w:ilvl="4" w:tplc="04090019" w:tentative="1">
      <w:start w:val="1"/>
      <w:numFmt w:val="lowerLetter"/>
      <w:lvlText w:val="%5."/>
      <w:lvlJc w:val="left"/>
      <w:pPr>
        <w:ind w:left="6930" w:hanging="360"/>
      </w:pPr>
    </w:lvl>
    <w:lvl w:ilvl="5" w:tplc="0409001B" w:tentative="1">
      <w:start w:val="1"/>
      <w:numFmt w:val="lowerRoman"/>
      <w:lvlText w:val="%6."/>
      <w:lvlJc w:val="right"/>
      <w:pPr>
        <w:ind w:left="7650" w:hanging="180"/>
      </w:pPr>
    </w:lvl>
    <w:lvl w:ilvl="6" w:tplc="0409000F" w:tentative="1">
      <w:start w:val="1"/>
      <w:numFmt w:val="decimal"/>
      <w:lvlText w:val="%7."/>
      <w:lvlJc w:val="left"/>
      <w:pPr>
        <w:ind w:left="8370" w:hanging="360"/>
      </w:pPr>
    </w:lvl>
    <w:lvl w:ilvl="7" w:tplc="04090019" w:tentative="1">
      <w:start w:val="1"/>
      <w:numFmt w:val="lowerLetter"/>
      <w:lvlText w:val="%8."/>
      <w:lvlJc w:val="left"/>
      <w:pPr>
        <w:ind w:left="9090" w:hanging="360"/>
      </w:pPr>
    </w:lvl>
    <w:lvl w:ilvl="8" w:tplc="0409001B" w:tentative="1">
      <w:start w:val="1"/>
      <w:numFmt w:val="lowerRoman"/>
      <w:lvlText w:val="%9."/>
      <w:lvlJc w:val="right"/>
      <w:pPr>
        <w:ind w:left="9810" w:hanging="180"/>
      </w:pPr>
    </w:lvl>
  </w:abstractNum>
  <w:abstractNum w:abstractNumId="5" w15:restartNumberingAfterBreak="0">
    <w:nsid w:val="158B29C5"/>
    <w:multiLevelType w:val="multilevel"/>
    <w:tmpl w:val="418E6DD0"/>
    <w:lvl w:ilvl="0">
      <w:start w:val="6"/>
      <w:numFmt w:val="decimal"/>
      <w:lvlText w:val="%1.0"/>
      <w:lvlJc w:val="left"/>
      <w:pPr>
        <w:ind w:left="630" w:hanging="360"/>
      </w:pPr>
      <w:rPr>
        <w:rFonts w:hint="default"/>
        <w:b/>
      </w:rPr>
    </w:lvl>
    <w:lvl w:ilvl="1">
      <w:start w:val="1"/>
      <w:numFmt w:val="bullet"/>
      <w:lvlText w:val=""/>
      <w:lvlJc w:val="left"/>
      <w:pPr>
        <w:ind w:left="1530" w:hanging="360"/>
      </w:pPr>
      <w:rPr>
        <w:rFonts w:ascii="Symbol" w:hAnsi="Symbol" w:hint="default"/>
        <w:b/>
      </w:rPr>
    </w:lvl>
    <w:lvl w:ilvl="2">
      <w:start w:val="1"/>
      <w:numFmt w:val="bullet"/>
      <w:lvlText w:val=""/>
      <w:lvlJc w:val="left"/>
      <w:pPr>
        <w:ind w:left="2610" w:hanging="720"/>
      </w:pPr>
      <w:rPr>
        <w:rFonts w:ascii="Symbol" w:hAnsi="Symbol" w:hint="default"/>
        <w:b/>
      </w:rPr>
    </w:lvl>
    <w:lvl w:ilvl="3">
      <w:start w:val="1"/>
      <w:numFmt w:val="decimal"/>
      <w:lvlText w:val="%4."/>
      <w:lvlJc w:val="left"/>
      <w:pPr>
        <w:ind w:left="3330" w:hanging="720"/>
      </w:pPr>
      <w:rPr>
        <w:rFonts w:hint="default"/>
        <w:b/>
      </w:rPr>
    </w:lvl>
    <w:lvl w:ilvl="4">
      <w:start w:val="1"/>
      <w:numFmt w:val="bullet"/>
      <w:lvlText w:val=""/>
      <w:lvlJc w:val="left"/>
      <w:pPr>
        <w:ind w:left="4410" w:hanging="1080"/>
      </w:pPr>
      <w:rPr>
        <w:rFonts w:ascii="Symbol" w:hAnsi="Symbol" w:hint="default"/>
        <w:b/>
      </w:rPr>
    </w:lvl>
    <w:lvl w:ilvl="5">
      <w:start w:val="1"/>
      <w:numFmt w:val="bullet"/>
      <w:lvlText w:val=""/>
      <w:lvlJc w:val="left"/>
      <w:pPr>
        <w:ind w:left="5130" w:hanging="1080"/>
      </w:pPr>
      <w:rPr>
        <w:rFonts w:ascii="Symbol" w:hAnsi="Symbol" w:hint="default"/>
        <w:b/>
      </w:rPr>
    </w:lvl>
    <w:lvl w:ilvl="6">
      <w:start w:val="1"/>
      <w:numFmt w:val="bullet"/>
      <w:lvlText w:val="o"/>
      <w:lvlJc w:val="left"/>
      <w:pPr>
        <w:ind w:left="6210" w:hanging="1440"/>
      </w:pPr>
      <w:rPr>
        <w:rFonts w:ascii="Courier New" w:hAnsi="Courier New" w:cs="Courier New" w:hint="default"/>
        <w:b/>
      </w:rPr>
    </w:lvl>
    <w:lvl w:ilvl="7">
      <w:start w:val="1"/>
      <w:numFmt w:val="decimal"/>
      <w:lvlText w:val="%1.%2.%3.%4.%5.%6.%7.%8"/>
      <w:lvlJc w:val="left"/>
      <w:pPr>
        <w:ind w:left="693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010" w:hanging="1800"/>
      </w:pPr>
      <w:rPr>
        <w:rFonts w:hint="default"/>
        <w:b/>
      </w:rPr>
    </w:lvl>
  </w:abstractNum>
  <w:abstractNum w:abstractNumId="6" w15:restartNumberingAfterBreak="0">
    <w:nsid w:val="1725267F"/>
    <w:multiLevelType w:val="hybridMultilevel"/>
    <w:tmpl w:val="FA5C4BD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3215047C"/>
    <w:multiLevelType w:val="hybridMultilevel"/>
    <w:tmpl w:val="5B009C88"/>
    <w:lvl w:ilvl="0" w:tplc="0638CA72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7451680"/>
    <w:multiLevelType w:val="hybridMultilevel"/>
    <w:tmpl w:val="8F48405E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9" w15:restartNumberingAfterBreak="0">
    <w:nsid w:val="3DA81D96"/>
    <w:multiLevelType w:val="hybridMultilevel"/>
    <w:tmpl w:val="9626D352"/>
    <w:lvl w:ilvl="0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4571377F"/>
    <w:multiLevelType w:val="hybridMultilevel"/>
    <w:tmpl w:val="A2FE53B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47856F72"/>
    <w:multiLevelType w:val="hybridMultilevel"/>
    <w:tmpl w:val="7BE43F96"/>
    <w:lvl w:ilvl="0" w:tplc="0638CA72">
      <w:start w:val="1"/>
      <w:numFmt w:val="bullet"/>
      <w:lvlText w:val="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2" w15:restartNumberingAfterBreak="0">
    <w:nsid w:val="56762677"/>
    <w:multiLevelType w:val="hybridMultilevel"/>
    <w:tmpl w:val="BC3258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-1440" w:hanging="360"/>
      </w:pPr>
    </w:lvl>
    <w:lvl w:ilvl="2" w:tplc="0409001B">
      <w:start w:val="1"/>
      <w:numFmt w:val="lowerRoman"/>
      <w:lvlText w:val="%3."/>
      <w:lvlJc w:val="right"/>
      <w:pPr>
        <w:ind w:left="-720" w:hanging="180"/>
      </w:pPr>
    </w:lvl>
    <w:lvl w:ilvl="3" w:tplc="0409000F">
      <w:start w:val="1"/>
      <w:numFmt w:val="decimal"/>
      <w:lvlText w:val="%4."/>
      <w:lvlJc w:val="left"/>
      <w:pPr>
        <w:ind w:left="0" w:hanging="360"/>
      </w:pPr>
    </w:lvl>
    <w:lvl w:ilvl="4" w:tplc="04090019">
      <w:start w:val="1"/>
      <w:numFmt w:val="lowerLetter"/>
      <w:lvlText w:val="%5."/>
      <w:lvlJc w:val="left"/>
      <w:pPr>
        <w:ind w:left="720" w:hanging="360"/>
      </w:pPr>
    </w:lvl>
    <w:lvl w:ilvl="5" w:tplc="0409001B" w:tentative="1">
      <w:start w:val="1"/>
      <w:numFmt w:val="lowerRoman"/>
      <w:lvlText w:val="%6."/>
      <w:lvlJc w:val="right"/>
      <w:pPr>
        <w:ind w:left="1440" w:hanging="180"/>
      </w:pPr>
    </w:lvl>
    <w:lvl w:ilvl="6" w:tplc="0409000F" w:tentative="1">
      <w:start w:val="1"/>
      <w:numFmt w:val="decimal"/>
      <w:lvlText w:val="%7."/>
      <w:lvlJc w:val="left"/>
      <w:pPr>
        <w:ind w:left="2160" w:hanging="360"/>
      </w:pPr>
    </w:lvl>
    <w:lvl w:ilvl="7" w:tplc="04090019" w:tentative="1">
      <w:start w:val="1"/>
      <w:numFmt w:val="lowerLetter"/>
      <w:lvlText w:val="%8."/>
      <w:lvlJc w:val="left"/>
      <w:pPr>
        <w:ind w:left="2880" w:hanging="360"/>
      </w:pPr>
    </w:lvl>
    <w:lvl w:ilvl="8" w:tplc="0409001B" w:tentative="1">
      <w:start w:val="1"/>
      <w:numFmt w:val="lowerRoman"/>
      <w:lvlText w:val="%9."/>
      <w:lvlJc w:val="right"/>
      <w:pPr>
        <w:ind w:left="3600" w:hanging="180"/>
      </w:pPr>
    </w:lvl>
  </w:abstractNum>
  <w:abstractNum w:abstractNumId="13" w15:restartNumberingAfterBreak="0">
    <w:nsid w:val="59780AD3"/>
    <w:multiLevelType w:val="hybridMultilevel"/>
    <w:tmpl w:val="16F058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806A76"/>
    <w:multiLevelType w:val="multilevel"/>
    <w:tmpl w:val="6E9815C0"/>
    <w:lvl w:ilvl="0">
      <w:start w:val="6"/>
      <w:numFmt w:val="decimal"/>
      <w:lvlText w:val="%1.0"/>
      <w:lvlJc w:val="left"/>
      <w:pPr>
        <w:ind w:left="63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530" w:hanging="360"/>
      </w:pPr>
      <w:rPr>
        <w:rFonts w:hint="default"/>
        <w:b/>
      </w:rPr>
    </w:lvl>
    <w:lvl w:ilvl="2">
      <w:start w:val="4"/>
      <w:numFmt w:val="decimal"/>
      <w:lvlText w:val="%1.%2.%3"/>
      <w:lvlJc w:val="left"/>
      <w:pPr>
        <w:ind w:left="2610" w:hanging="72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ind w:left="3330" w:hanging="720"/>
      </w:pPr>
      <w:rPr>
        <w:rFonts w:hint="default"/>
        <w:b/>
      </w:rPr>
    </w:lvl>
    <w:lvl w:ilvl="4">
      <w:start w:val="1"/>
      <w:numFmt w:val="bullet"/>
      <w:lvlText w:val=""/>
      <w:lvlJc w:val="left"/>
      <w:pPr>
        <w:ind w:left="4410" w:hanging="1080"/>
      </w:pPr>
      <w:rPr>
        <w:rFonts w:ascii="Symbol" w:hAnsi="Symbol" w:hint="default"/>
        <w:b/>
      </w:rPr>
    </w:lvl>
    <w:lvl w:ilvl="5">
      <w:start w:val="1"/>
      <w:numFmt w:val="bullet"/>
      <w:lvlText w:val=""/>
      <w:lvlJc w:val="left"/>
      <w:pPr>
        <w:ind w:left="5130" w:hanging="1080"/>
      </w:pPr>
      <w:rPr>
        <w:rFonts w:ascii="Symbol" w:hAnsi="Symbol" w:hint="default"/>
        <w:b/>
      </w:rPr>
    </w:lvl>
    <w:lvl w:ilvl="6">
      <w:start w:val="1"/>
      <w:numFmt w:val="bullet"/>
      <w:lvlText w:val="o"/>
      <w:lvlJc w:val="left"/>
      <w:pPr>
        <w:ind w:left="6210" w:hanging="1440"/>
      </w:pPr>
      <w:rPr>
        <w:rFonts w:ascii="Courier New" w:hAnsi="Courier New" w:cs="Courier New" w:hint="default"/>
        <w:b/>
      </w:rPr>
    </w:lvl>
    <w:lvl w:ilvl="7">
      <w:start w:val="1"/>
      <w:numFmt w:val="decimal"/>
      <w:lvlText w:val="%1.%2.%3.%4.%5.%6.%7.%8"/>
      <w:lvlJc w:val="left"/>
      <w:pPr>
        <w:ind w:left="693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010" w:hanging="1800"/>
      </w:pPr>
      <w:rPr>
        <w:rFonts w:hint="default"/>
        <w:b/>
      </w:rPr>
    </w:lvl>
  </w:abstractNum>
  <w:abstractNum w:abstractNumId="15" w15:restartNumberingAfterBreak="0">
    <w:nsid w:val="7AC53CFE"/>
    <w:multiLevelType w:val="multilevel"/>
    <w:tmpl w:val="39E465F0"/>
    <w:lvl w:ilvl="0">
      <w:start w:val="1"/>
      <w:numFmt w:val="decimal"/>
      <w:lvlText w:val="%1.0"/>
      <w:lvlJc w:val="left"/>
      <w:pPr>
        <w:ind w:left="63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53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61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3330" w:hanging="720"/>
      </w:pPr>
      <w:rPr>
        <w:rFonts w:ascii="Symbol" w:hAnsi="Symbol" w:hint="default"/>
        <w:b/>
      </w:rPr>
    </w:lvl>
    <w:lvl w:ilvl="4">
      <w:start w:val="1"/>
      <w:numFmt w:val="bullet"/>
      <w:lvlText w:val=""/>
      <w:lvlJc w:val="left"/>
      <w:pPr>
        <w:ind w:left="4410" w:hanging="1080"/>
      </w:pPr>
      <w:rPr>
        <w:rFonts w:ascii="Symbol" w:hAnsi="Symbol" w:hint="default"/>
        <w:b/>
      </w:rPr>
    </w:lvl>
    <w:lvl w:ilvl="5">
      <w:start w:val="1"/>
      <w:numFmt w:val="bullet"/>
      <w:lvlText w:val=""/>
      <w:lvlJc w:val="left"/>
      <w:pPr>
        <w:ind w:left="5130" w:hanging="1080"/>
      </w:pPr>
      <w:rPr>
        <w:rFonts w:ascii="Symbol" w:hAnsi="Symbol" w:hint="default"/>
        <w:b/>
      </w:rPr>
    </w:lvl>
    <w:lvl w:ilvl="6">
      <w:start w:val="1"/>
      <w:numFmt w:val="bullet"/>
      <w:lvlText w:val="o"/>
      <w:lvlJc w:val="left"/>
      <w:pPr>
        <w:ind w:left="6210" w:hanging="1440"/>
      </w:pPr>
      <w:rPr>
        <w:rFonts w:ascii="Courier New" w:hAnsi="Courier New" w:cs="Courier New" w:hint="default"/>
        <w:b/>
      </w:rPr>
    </w:lvl>
    <w:lvl w:ilvl="7">
      <w:start w:val="1"/>
      <w:numFmt w:val="decimal"/>
      <w:lvlText w:val="%1.%2.%3.%4.%5.%6.%7.%8"/>
      <w:lvlJc w:val="left"/>
      <w:pPr>
        <w:ind w:left="693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010" w:hanging="1800"/>
      </w:pPr>
      <w:rPr>
        <w:rFonts w:hint="default"/>
        <w:b/>
      </w:rPr>
    </w:lvl>
  </w:abstractNum>
  <w:abstractNum w:abstractNumId="16" w15:restartNumberingAfterBreak="0">
    <w:nsid w:val="7B913A02"/>
    <w:multiLevelType w:val="multilevel"/>
    <w:tmpl w:val="32E6024C"/>
    <w:lvl w:ilvl="0">
      <w:numFmt w:val="decimal"/>
      <w:lvlText w:val="%1.0"/>
      <w:lvlJc w:val="left"/>
      <w:pPr>
        <w:ind w:left="495" w:hanging="495"/>
      </w:pPr>
    </w:lvl>
    <w:lvl w:ilvl="1">
      <w:start w:val="1"/>
      <w:numFmt w:val="decimal"/>
      <w:lvlText w:val="%1.%2"/>
      <w:lvlJc w:val="left"/>
      <w:pPr>
        <w:ind w:left="1071" w:hanging="495"/>
      </w:pPr>
    </w:lvl>
    <w:lvl w:ilvl="2">
      <w:start w:val="1"/>
      <w:numFmt w:val="decimal"/>
      <w:lvlText w:val="%1.%2.%3"/>
      <w:lvlJc w:val="left"/>
      <w:pPr>
        <w:ind w:left="1872" w:hanging="720"/>
      </w:pPr>
    </w:lvl>
    <w:lvl w:ilvl="3">
      <w:start w:val="1"/>
      <w:numFmt w:val="decimal"/>
      <w:lvlText w:val="%1.%2.%3.%4"/>
      <w:lvlJc w:val="left"/>
      <w:pPr>
        <w:ind w:left="2448" w:hanging="720"/>
      </w:pPr>
    </w:lvl>
    <w:lvl w:ilvl="4">
      <w:start w:val="1"/>
      <w:numFmt w:val="decimal"/>
      <w:lvlText w:val="%1.%2.%3.%4.%5"/>
      <w:lvlJc w:val="left"/>
      <w:pPr>
        <w:ind w:left="3384" w:hanging="1080"/>
      </w:pPr>
    </w:lvl>
    <w:lvl w:ilvl="5">
      <w:start w:val="1"/>
      <w:numFmt w:val="decimal"/>
      <w:lvlText w:val="%1.%2.%3.%4.%5.%6"/>
      <w:lvlJc w:val="left"/>
      <w:pPr>
        <w:ind w:left="3960" w:hanging="1080"/>
      </w:pPr>
    </w:lvl>
    <w:lvl w:ilvl="6">
      <w:start w:val="1"/>
      <w:numFmt w:val="decimal"/>
      <w:lvlText w:val="%1.%2.%3.%4.%5.%6.%7"/>
      <w:lvlJc w:val="left"/>
      <w:pPr>
        <w:ind w:left="4896" w:hanging="1440"/>
      </w:pPr>
    </w:lvl>
    <w:lvl w:ilvl="7">
      <w:start w:val="1"/>
      <w:numFmt w:val="decimal"/>
      <w:lvlText w:val="%1.%2.%3.%4.%5.%6.%7.%8"/>
      <w:lvlJc w:val="left"/>
      <w:pPr>
        <w:ind w:left="5472" w:hanging="1440"/>
      </w:pPr>
    </w:lvl>
    <w:lvl w:ilvl="8">
      <w:start w:val="1"/>
      <w:numFmt w:val="decimal"/>
      <w:lvlText w:val="%1.%2.%3.%4.%5.%6.%7.%8.%9"/>
      <w:lvlJc w:val="left"/>
      <w:pPr>
        <w:ind w:left="6408" w:hanging="1800"/>
      </w:pPr>
    </w:lvl>
  </w:abstractNum>
  <w:num w:numId="1" w16cid:durableId="192546605">
    <w:abstractNumId w:val="15"/>
  </w:num>
  <w:num w:numId="2" w16cid:durableId="1921332549">
    <w:abstractNumId w:val="8"/>
  </w:num>
  <w:num w:numId="3" w16cid:durableId="278222087">
    <w:abstractNumId w:val="9"/>
  </w:num>
  <w:num w:numId="4" w16cid:durableId="53839887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12647298">
    <w:abstractNumId w:val="10"/>
  </w:num>
  <w:num w:numId="6" w16cid:durableId="983968051">
    <w:abstractNumId w:val="6"/>
  </w:num>
  <w:num w:numId="7" w16cid:durableId="1138188311">
    <w:abstractNumId w:val="1"/>
  </w:num>
  <w:num w:numId="8" w16cid:durableId="747966561">
    <w:abstractNumId w:val="3"/>
  </w:num>
  <w:num w:numId="9" w16cid:durableId="715858326">
    <w:abstractNumId w:val="0"/>
  </w:num>
  <w:num w:numId="10" w16cid:durableId="1311208699">
    <w:abstractNumId w:val="12"/>
  </w:num>
  <w:num w:numId="11" w16cid:durableId="1553301168">
    <w:abstractNumId w:val="4"/>
  </w:num>
  <w:num w:numId="12" w16cid:durableId="1379550390">
    <w:abstractNumId w:val="2"/>
  </w:num>
  <w:num w:numId="13" w16cid:durableId="819464821">
    <w:abstractNumId w:val="7"/>
  </w:num>
  <w:num w:numId="14" w16cid:durableId="1281768226">
    <w:abstractNumId w:val="11"/>
  </w:num>
  <w:num w:numId="15" w16cid:durableId="1957250666">
    <w:abstractNumId w:val="13"/>
  </w:num>
  <w:num w:numId="16" w16cid:durableId="167524113">
    <w:abstractNumId w:val="5"/>
  </w:num>
  <w:num w:numId="17" w16cid:durableId="1259950919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7123"/>
    <w:rsid w:val="00013BBE"/>
    <w:rsid w:val="0001678C"/>
    <w:rsid w:val="00017472"/>
    <w:rsid w:val="0002264F"/>
    <w:rsid w:val="00023CF2"/>
    <w:rsid w:val="0004356E"/>
    <w:rsid w:val="000500A7"/>
    <w:rsid w:val="00056D04"/>
    <w:rsid w:val="00071C66"/>
    <w:rsid w:val="0007431E"/>
    <w:rsid w:val="000756C7"/>
    <w:rsid w:val="000860C3"/>
    <w:rsid w:val="00090000"/>
    <w:rsid w:val="000A4AB0"/>
    <w:rsid w:val="000B26F5"/>
    <w:rsid w:val="000B54B4"/>
    <w:rsid w:val="000C44A1"/>
    <w:rsid w:val="000C4D7B"/>
    <w:rsid w:val="000D2838"/>
    <w:rsid w:val="000D4989"/>
    <w:rsid w:val="000E0264"/>
    <w:rsid w:val="000E0B9E"/>
    <w:rsid w:val="000E3A4A"/>
    <w:rsid w:val="000E5E0C"/>
    <w:rsid w:val="000F4BB8"/>
    <w:rsid w:val="000F5610"/>
    <w:rsid w:val="000F750C"/>
    <w:rsid w:val="001118C3"/>
    <w:rsid w:val="00112F50"/>
    <w:rsid w:val="00115CC0"/>
    <w:rsid w:val="00120323"/>
    <w:rsid w:val="00125B9A"/>
    <w:rsid w:val="001276EC"/>
    <w:rsid w:val="00132438"/>
    <w:rsid w:val="001332BC"/>
    <w:rsid w:val="00133F51"/>
    <w:rsid w:val="00134795"/>
    <w:rsid w:val="00140978"/>
    <w:rsid w:val="001417F9"/>
    <w:rsid w:val="001433EC"/>
    <w:rsid w:val="001436C0"/>
    <w:rsid w:val="00153AAF"/>
    <w:rsid w:val="001570C3"/>
    <w:rsid w:val="00165DB0"/>
    <w:rsid w:val="0018739B"/>
    <w:rsid w:val="00187816"/>
    <w:rsid w:val="001911B6"/>
    <w:rsid w:val="001A10D6"/>
    <w:rsid w:val="001A299C"/>
    <w:rsid w:val="001B5ACD"/>
    <w:rsid w:val="001B6469"/>
    <w:rsid w:val="001B67A4"/>
    <w:rsid w:val="001B7304"/>
    <w:rsid w:val="001C2E8D"/>
    <w:rsid w:val="001C3C23"/>
    <w:rsid w:val="001D29EB"/>
    <w:rsid w:val="001E2D73"/>
    <w:rsid w:val="001E5E53"/>
    <w:rsid w:val="001E6F7F"/>
    <w:rsid w:val="001F1603"/>
    <w:rsid w:val="001F4EE9"/>
    <w:rsid w:val="0020141E"/>
    <w:rsid w:val="002019D6"/>
    <w:rsid w:val="00201A22"/>
    <w:rsid w:val="00204F9F"/>
    <w:rsid w:val="002056A6"/>
    <w:rsid w:val="0020615F"/>
    <w:rsid w:val="00210939"/>
    <w:rsid w:val="00211664"/>
    <w:rsid w:val="0021570E"/>
    <w:rsid w:val="00215E40"/>
    <w:rsid w:val="0021632C"/>
    <w:rsid w:val="002172D2"/>
    <w:rsid w:val="0022152F"/>
    <w:rsid w:val="00221D6F"/>
    <w:rsid w:val="0022570F"/>
    <w:rsid w:val="00227753"/>
    <w:rsid w:val="002335C7"/>
    <w:rsid w:val="002505B3"/>
    <w:rsid w:val="00250D5B"/>
    <w:rsid w:val="00251EAA"/>
    <w:rsid w:val="00254811"/>
    <w:rsid w:val="00256D63"/>
    <w:rsid w:val="00267791"/>
    <w:rsid w:val="00275137"/>
    <w:rsid w:val="0028134B"/>
    <w:rsid w:val="00287001"/>
    <w:rsid w:val="002A0159"/>
    <w:rsid w:val="002A7CF7"/>
    <w:rsid w:val="002B093C"/>
    <w:rsid w:val="002B43A9"/>
    <w:rsid w:val="002C29D0"/>
    <w:rsid w:val="002C6409"/>
    <w:rsid w:val="002D15C8"/>
    <w:rsid w:val="002D2F88"/>
    <w:rsid w:val="002E70C4"/>
    <w:rsid w:val="002E79DC"/>
    <w:rsid w:val="002E7B19"/>
    <w:rsid w:val="003065E2"/>
    <w:rsid w:val="00310B8D"/>
    <w:rsid w:val="00314BE5"/>
    <w:rsid w:val="00322C26"/>
    <w:rsid w:val="00331B42"/>
    <w:rsid w:val="003346F8"/>
    <w:rsid w:val="003357EB"/>
    <w:rsid w:val="003365DE"/>
    <w:rsid w:val="00344608"/>
    <w:rsid w:val="003521D6"/>
    <w:rsid w:val="00353211"/>
    <w:rsid w:val="00357123"/>
    <w:rsid w:val="0036488C"/>
    <w:rsid w:val="00371B16"/>
    <w:rsid w:val="003822A9"/>
    <w:rsid w:val="00386540"/>
    <w:rsid w:val="0039657B"/>
    <w:rsid w:val="003A4D31"/>
    <w:rsid w:val="003B30A0"/>
    <w:rsid w:val="003B46D8"/>
    <w:rsid w:val="003B677B"/>
    <w:rsid w:val="003C0711"/>
    <w:rsid w:val="003C1BE5"/>
    <w:rsid w:val="003C5F67"/>
    <w:rsid w:val="003E49F0"/>
    <w:rsid w:val="003F0719"/>
    <w:rsid w:val="00406DA5"/>
    <w:rsid w:val="0040714F"/>
    <w:rsid w:val="004208C0"/>
    <w:rsid w:val="004271A7"/>
    <w:rsid w:val="004329FD"/>
    <w:rsid w:val="004346BC"/>
    <w:rsid w:val="00434AD2"/>
    <w:rsid w:val="004428A8"/>
    <w:rsid w:val="0045100F"/>
    <w:rsid w:val="004513E0"/>
    <w:rsid w:val="00451D66"/>
    <w:rsid w:val="00452AF5"/>
    <w:rsid w:val="00452EE9"/>
    <w:rsid w:val="00461523"/>
    <w:rsid w:val="00462F36"/>
    <w:rsid w:val="00464302"/>
    <w:rsid w:val="0047631F"/>
    <w:rsid w:val="00476C1E"/>
    <w:rsid w:val="00482A49"/>
    <w:rsid w:val="00487BCF"/>
    <w:rsid w:val="00491036"/>
    <w:rsid w:val="00492807"/>
    <w:rsid w:val="00493366"/>
    <w:rsid w:val="004A0DBC"/>
    <w:rsid w:val="004A1AEC"/>
    <w:rsid w:val="004A79F5"/>
    <w:rsid w:val="004B3E3C"/>
    <w:rsid w:val="004B49C4"/>
    <w:rsid w:val="004B5A19"/>
    <w:rsid w:val="004C0000"/>
    <w:rsid w:val="004C2568"/>
    <w:rsid w:val="004D3DE9"/>
    <w:rsid w:val="004D6CF4"/>
    <w:rsid w:val="004E0881"/>
    <w:rsid w:val="004E1E98"/>
    <w:rsid w:val="004E2820"/>
    <w:rsid w:val="004E3AD6"/>
    <w:rsid w:val="004E478F"/>
    <w:rsid w:val="004E5932"/>
    <w:rsid w:val="004F5B05"/>
    <w:rsid w:val="004F6D93"/>
    <w:rsid w:val="00510E8E"/>
    <w:rsid w:val="00512178"/>
    <w:rsid w:val="0052634F"/>
    <w:rsid w:val="00527217"/>
    <w:rsid w:val="005319CE"/>
    <w:rsid w:val="00540FDA"/>
    <w:rsid w:val="00542218"/>
    <w:rsid w:val="00542CEB"/>
    <w:rsid w:val="0054483C"/>
    <w:rsid w:val="00550D8A"/>
    <w:rsid w:val="005527BF"/>
    <w:rsid w:val="00555CE8"/>
    <w:rsid w:val="00560D83"/>
    <w:rsid w:val="005642B8"/>
    <w:rsid w:val="00572EBF"/>
    <w:rsid w:val="00573206"/>
    <w:rsid w:val="00573449"/>
    <w:rsid w:val="005864BD"/>
    <w:rsid w:val="005865F8"/>
    <w:rsid w:val="005930AC"/>
    <w:rsid w:val="00594C90"/>
    <w:rsid w:val="005A0C1B"/>
    <w:rsid w:val="005B2E1C"/>
    <w:rsid w:val="005B631B"/>
    <w:rsid w:val="005B73E5"/>
    <w:rsid w:val="005D449C"/>
    <w:rsid w:val="005D48A2"/>
    <w:rsid w:val="005E17D4"/>
    <w:rsid w:val="005E363B"/>
    <w:rsid w:val="005E5CDB"/>
    <w:rsid w:val="00604736"/>
    <w:rsid w:val="00605610"/>
    <w:rsid w:val="0062031B"/>
    <w:rsid w:val="0062065A"/>
    <w:rsid w:val="00630794"/>
    <w:rsid w:val="00631FC6"/>
    <w:rsid w:val="006328A3"/>
    <w:rsid w:val="00636C35"/>
    <w:rsid w:val="00651BF4"/>
    <w:rsid w:val="00654841"/>
    <w:rsid w:val="00662962"/>
    <w:rsid w:val="00663E18"/>
    <w:rsid w:val="00666122"/>
    <w:rsid w:val="00670877"/>
    <w:rsid w:val="00672C2A"/>
    <w:rsid w:val="0068052C"/>
    <w:rsid w:val="00683928"/>
    <w:rsid w:val="00693EB4"/>
    <w:rsid w:val="00695DC5"/>
    <w:rsid w:val="006A040D"/>
    <w:rsid w:val="006A267E"/>
    <w:rsid w:val="006A7801"/>
    <w:rsid w:val="006B2A42"/>
    <w:rsid w:val="006B49D9"/>
    <w:rsid w:val="006C5781"/>
    <w:rsid w:val="006C6567"/>
    <w:rsid w:val="006E02B5"/>
    <w:rsid w:val="006E0DF3"/>
    <w:rsid w:val="006E50A7"/>
    <w:rsid w:val="006E6AFA"/>
    <w:rsid w:val="006F1486"/>
    <w:rsid w:val="006F2DA8"/>
    <w:rsid w:val="007013AC"/>
    <w:rsid w:val="007060FB"/>
    <w:rsid w:val="007078E0"/>
    <w:rsid w:val="007177CC"/>
    <w:rsid w:val="00721543"/>
    <w:rsid w:val="0072306E"/>
    <w:rsid w:val="007354B3"/>
    <w:rsid w:val="00742258"/>
    <w:rsid w:val="0074424B"/>
    <w:rsid w:val="007543EE"/>
    <w:rsid w:val="00762A59"/>
    <w:rsid w:val="00766AB5"/>
    <w:rsid w:val="00767BA9"/>
    <w:rsid w:val="007773AA"/>
    <w:rsid w:val="00786A4E"/>
    <w:rsid w:val="00792517"/>
    <w:rsid w:val="0079549B"/>
    <w:rsid w:val="007A47C4"/>
    <w:rsid w:val="007A709E"/>
    <w:rsid w:val="007B21E9"/>
    <w:rsid w:val="007B22C5"/>
    <w:rsid w:val="007B2C80"/>
    <w:rsid w:val="007B3398"/>
    <w:rsid w:val="007C0073"/>
    <w:rsid w:val="007C650D"/>
    <w:rsid w:val="007D26B5"/>
    <w:rsid w:val="007D3C99"/>
    <w:rsid w:val="007F3575"/>
    <w:rsid w:val="00805B00"/>
    <w:rsid w:val="00806C75"/>
    <w:rsid w:val="00812546"/>
    <w:rsid w:val="00812648"/>
    <w:rsid w:val="00820B05"/>
    <w:rsid w:val="008258C2"/>
    <w:rsid w:val="008264D1"/>
    <w:rsid w:val="00826658"/>
    <w:rsid w:val="0083082E"/>
    <w:rsid w:val="0083138E"/>
    <w:rsid w:val="00837DA5"/>
    <w:rsid w:val="0084706D"/>
    <w:rsid w:val="00850E46"/>
    <w:rsid w:val="00867FB2"/>
    <w:rsid w:val="00876784"/>
    <w:rsid w:val="0089461E"/>
    <w:rsid w:val="008A091F"/>
    <w:rsid w:val="008A0CBA"/>
    <w:rsid w:val="008A5B5A"/>
    <w:rsid w:val="008B2CA9"/>
    <w:rsid w:val="008B39C1"/>
    <w:rsid w:val="008C4074"/>
    <w:rsid w:val="008C773D"/>
    <w:rsid w:val="008D1769"/>
    <w:rsid w:val="008E1FC8"/>
    <w:rsid w:val="008E25B6"/>
    <w:rsid w:val="008E4F2E"/>
    <w:rsid w:val="008F1962"/>
    <w:rsid w:val="008F443C"/>
    <w:rsid w:val="0090693A"/>
    <w:rsid w:val="00914330"/>
    <w:rsid w:val="009213F9"/>
    <w:rsid w:val="009257AD"/>
    <w:rsid w:val="00926D0F"/>
    <w:rsid w:val="00930F0A"/>
    <w:rsid w:val="0093426C"/>
    <w:rsid w:val="009461AB"/>
    <w:rsid w:val="009474F6"/>
    <w:rsid w:val="00947ECB"/>
    <w:rsid w:val="00952A76"/>
    <w:rsid w:val="00952DB3"/>
    <w:rsid w:val="009569D3"/>
    <w:rsid w:val="00972243"/>
    <w:rsid w:val="00984523"/>
    <w:rsid w:val="009920BF"/>
    <w:rsid w:val="0099273A"/>
    <w:rsid w:val="009944C2"/>
    <w:rsid w:val="00994D3D"/>
    <w:rsid w:val="00996005"/>
    <w:rsid w:val="009A63F6"/>
    <w:rsid w:val="009B7A40"/>
    <w:rsid w:val="009C171E"/>
    <w:rsid w:val="009D4BFF"/>
    <w:rsid w:val="009E24E0"/>
    <w:rsid w:val="009F0558"/>
    <w:rsid w:val="009F34B0"/>
    <w:rsid w:val="00A14E8F"/>
    <w:rsid w:val="00A170AF"/>
    <w:rsid w:val="00A21584"/>
    <w:rsid w:val="00A23F55"/>
    <w:rsid w:val="00A2788B"/>
    <w:rsid w:val="00A40BCE"/>
    <w:rsid w:val="00A509AD"/>
    <w:rsid w:val="00A5795C"/>
    <w:rsid w:val="00A61E17"/>
    <w:rsid w:val="00A63187"/>
    <w:rsid w:val="00A66F96"/>
    <w:rsid w:val="00A75EC6"/>
    <w:rsid w:val="00A76853"/>
    <w:rsid w:val="00A8346B"/>
    <w:rsid w:val="00AA2122"/>
    <w:rsid w:val="00AA4FBD"/>
    <w:rsid w:val="00AA5712"/>
    <w:rsid w:val="00AA5763"/>
    <w:rsid w:val="00AA6816"/>
    <w:rsid w:val="00AC1D6A"/>
    <w:rsid w:val="00AC6058"/>
    <w:rsid w:val="00AC6C19"/>
    <w:rsid w:val="00AD0857"/>
    <w:rsid w:val="00AD0EED"/>
    <w:rsid w:val="00AD39EC"/>
    <w:rsid w:val="00AE2655"/>
    <w:rsid w:val="00AE53A0"/>
    <w:rsid w:val="00AE64B1"/>
    <w:rsid w:val="00AF4D08"/>
    <w:rsid w:val="00AF79CD"/>
    <w:rsid w:val="00B05F35"/>
    <w:rsid w:val="00B07101"/>
    <w:rsid w:val="00B11727"/>
    <w:rsid w:val="00B1674B"/>
    <w:rsid w:val="00B17E4D"/>
    <w:rsid w:val="00B21A82"/>
    <w:rsid w:val="00B2665B"/>
    <w:rsid w:val="00B305A4"/>
    <w:rsid w:val="00B30CFC"/>
    <w:rsid w:val="00B31C2B"/>
    <w:rsid w:val="00B43B8F"/>
    <w:rsid w:val="00B56998"/>
    <w:rsid w:val="00B574B7"/>
    <w:rsid w:val="00B656EC"/>
    <w:rsid w:val="00B66072"/>
    <w:rsid w:val="00B667FB"/>
    <w:rsid w:val="00B67A49"/>
    <w:rsid w:val="00B75521"/>
    <w:rsid w:val="00B817BA"/>
    <w:rsid w:val="00B81E47"/>
    <w:rsid w:val="00B8603A"/>
    <w:rsid w:val="00B8703E"/>
    <w:rsid w:val="00B900AD"/>
    <w:rsid w:val="00B9339D"/>
    <w:rsid w:val="00B94423"/>
    <w:rsid w:val="00B96F31"/>
    <w:rsid w:val="00B97B39"/>
    <w:rsid w:val="00BA073B"/>
    <w:rsid w:val="00BB0DC2"/>
    <w:rsid w:val="00BB6C8A"/>
    <w:rsid w:val="00BC0418"/>
    <w:rsid w:val="00BC04C3"/>
    <w:rsid w:val="00BC41B8"/>
    <w:rsid w:val="00BC48D9"/>
    <w:rsid w:val="00BC4DFE"/>
    <w:rsid w:val="00BC5435"/>
    <w:rsid w:val="00BC6821"/>
    <w:rsid w:val="00BC7D24"/>
    <w:rsid w:val="00BD0426"/>
    <w:rsid w:val="00BD1CBD"/>
    <w:rsid w:val="00BD452F"/>
    <w:rsid w:val="00BD63A7"/>
    <w:rsid w:val="00BE483A"/>
    <w:rsid w:val="00BE6917"/>
    <w:rsid w:val="00BF02B4"/>
    <w:rsid w:val="00BF531B"/>
    <w:rsid w:val="00BF7649"/>
    <w:rsid w:val="00C04832"/>
    <w:rsid w:val="00C11110"/>
    <w:rsid w:val="00C14CC9"/>
    <w:rsid w:val="00C14DF3"/>
    <w:rsid w:val="00C25686"/>
    <w:rsid w:val="00C27B5B"/>
    <w:rsid w:val="00C3113C"/>
    <w:rsid w:val="00C32F4E"/>
    <w:rsid w:val="00C44B87"/>
    <w:rsid w:val="00C531C8"/>
    <w:rsid w:val="00C61C5B"/>
    <w:rsid w:val="00C6796E"/>
    <w:rsid w:val="00C67ED1"/>
    <w:rsid w:val="00C71946"/>
    <w:rsid w:val="00C72CDE"/>
    <w:rsid w:val="00C74F79"/>
    <w:rsid w:val="00C8423E"/>
    <w:rsid w:val="00C85060"/>
    <w:rsid w:val="00C87D4E"/>
    <w:rsid w:val="00C97B7C"/>
    <w:rsid w:val="00CA45DC"/>
    <w:rsid w:val="00CB1DE2"/>
    <w:rsid w:val="00CB6280"/>
    <w:rsid w:val="00CC022D"/>
    <w:rsid w:val="00CC657A"/>
    <w:rsid w:val="00CD1D22"/>
    <w:rsid w:val="00CD321F"/>
    <w:rsid w:val="00CE49E6"/>
    <w:rsid w:val="00CF21A2"/>
    <w:rsid w:val="00CF3400"/>
    <w:rsid w:val="00D00577"/>
    <w:rsid w:val="00D04776"/>
    <w:rsid w:val="00D1330F"/>
    <w:rsid w:val="00D13BFC"/>
    <w:rsid w:val="00D147D8"/>
    <w:rsid w:val="00D16E8B"/>
    <w:rsid w:val="00D32171"/>
    <w:rsid w:val="00D35BA8"/>
    <w:rsid w:val="00D47C57"/>
    <w:rsid w:val="00D50CCD"/>
    <w:rsid w:val="00D50FC1"/>
    <w:rsid w:val="00D532E7"/>
    <w:rsid w:val="00D56350"/>
    <w:rsid w:val="00D578EC"/>
    <w:rsid w:val="00D717B6"/>
    <w:rsid w:val="00D72E44"/>
    <w:rsid w:val="00D732AB"/>
    <w:rsid w:val="00D75B75"/>
    <w:rsid w:val="00D762CF"/>
    <w:rsid w:val="00D774A4"/>
    <w:rsid w:val="00D866CF"/>
    <w:rsid w:val="00D90F2B"/>
    <w:rsid w:val="00D956BC"/>
    <w:rsid w:val="00D95EEE"/>
    <w:rsid w:val="00DA1BDC"/>
    <w:rsid w:val="00DB208C"/>
    <w:rsid w:val="00DC0868"/>
    <w:rsid w:val="00DC3829"/>
    <w:rsid w:val="00DE0B3A"/>
    <w:rsid w:val="00DE575B"/>
    <w:rsid w:val="00DF1E5B"/>
    <w:rsid w:val="00DF3AB6"/>
    <w:rsid w:val="00DF3B00"/>
    <w:rsid w:val="00DF4B7B"/>
    <w:rsid w:val="00DF7939"/>
    <w:rsid w:val="00E00638"/>
    <w:rsid w:val="00E01793"/>
    <w:rsid w:val="00E04F7E"/>
    <w:rsid w:val="00E06319"/>
    <w:rsid w:val="00E073D9"/>
    <w:rsid w:val="00E10273"/>
    <w:rsid w:val="00E12EC7"/>
    <w:rsid w:val="00E22A7C"/>
    <w:rsid w:val="00E27129"/>
    <w:rsid w:val="00E35C46"/>
    <w:rsid w:val="00E404F0"/>
    <w:rsid w:val="00E53A28"/>
    <w:rsid w:val="00E551F5"/>
    <w:rsid w:val="00E56601"/>
    <w:rsid w:val="00E624D6"/>
    <w:rsid w:val="00E63672"/>
    <w:rsid w:val="00E71634"/>
    <w:rsid w:val="00E86E83"/>
    <w:rsid w:val="00EB230E"/>
    <w:rsid w:val="00EB6AAD"/>
    <w:rsid w:val="00EB7274"/>
    <w:rsid w:val="00EC0FD6"/>
    <w:rsid w:val="00EC12E2"/>
    <w:rsid w:val="00EE1189"/>
    <w:rsid w:val="00EE3DB3"/>
    <w:rsid w:val="00EE4C5B"/>
    <w:rsid w:val="00EF2883"/>
    <w:rsid w:val="00EF3FB3"/>
    <w:rsid w:val="00EF63B7"/>
    <w:rsid w:val="00EF63D1"/>
    <w:rsid w:val="00F0156E"/>
    <w:rsid w:val="00F13D72"/>
    <w:rsid w:val="00F1546C"/>
    <w:rsid w:val="00F164CC"/>
    <w:rsid w:val="00F16A2B"/>
    <w:rsid w:val="00F20916"/>
    <w:rsid w:val="00F20F4B"/>
    <w:rsid w:val="00F228D7"/>
    <w:rsid w:val="00F3218B"/>
    <w:rsid w:val="00F34AD8"/>
    <w:rsid w:val="00F36496"/>
    <w:rsid w:val="00F40AD2"/>
    <w:rsid w:val="00F4614A"/>
    <w:rsid w:val="00F53BDB"/>
    <w:rsid w:val="00F57626"/>
    <w:rsid w:val="00F609D8"/>
    <w:rsid w:val="00F612EB"/>
    <w:rsid w:val="00F67579"/>
    <w:rsid w:val="00F703D5"/>
    <w:rsid w:val="00F71A87"/>
    <w:rsid w:val="00F72053"/>
    <w:rsid w:val="00F8101B"/>
    <w:rsid w:val="00F82CF7"/>
    <w:rsid w:val="00F8616B"/>
    <w:rsid w:val="00F91EC3"/>
    <w:rsid w:val="00F93038"/>
    <w:rsid w:val="00F9313D"/>
    <w:rsid w:val="00FA11D8"/>
    <w:rsid w:val="00FA6988"/>
    <w:rsid w:val="00FB02CE"/>
    <w:rsid w:val="00FB4BDE"/>
    <w:rsid w:val="00FB7A23"/>
    <w:rsid w:val="00FD3442"/>
    <w:rsid w:val="00FD601C"/>
    <w:rsid w:val="00FD657E"/>
    <w:rsid w:val="00FE28AC"/>
    <w:rsid w:val="00FE3EFF"/>
    <w:rsid w:val="00FE7558"/>
    <w:rsid w:val="00FF015F"/>
    <w:rsid w:val="00FF077B"/>
    <w:rsid w:val="00FF182C"/>
    <w:rsid w:val="00FF2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EB21E5"/>
  <w15:docId w15:val="{83478AF2-FAEF-45C1-B709-BC9B90624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" w:eastAsia="Times" w:hAnsi="Time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3F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555C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2A7CF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7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527BF"/>
    <w:rPr>
      <w:rFonts w:ascii="Tahoma" w:eastAsia="Times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F79CD"/>
    <w:pPr>
      <w:ind w:left="720"/>
    </w:pPr>
  </w:style>
  <w:style w:type="character" w:customStyle="1" w:styleId="HeaderChar">
    <w:name w:val="Header Char"/>
    <w:link w:val="Header"/>
    <w:uiPriority w:val="99"/>
    <w:rsid w:val="00C67ED1"/>
    <w:rPr>
      <w:rFonts w:ascii="Times" w:eastAsia="Times" w:hAnsi="Times"/>
      <w:sz w:val="24"/>
    </w:rPr>
  </w:style>
  <w:style w:type="character" w:customStyle="1" w:styleId="FooterChar">
    <w:name w:val="Footer Char"/>
    <w:link w:val="Footer"/>
    <w:uiPriority w:val="99"/>
    <w:rsid w:val="00C67ED1"/>
    <w:rPr>
      <w:rFonts w:ascii="Times" w:eastAsia="Times" w:hAnsi="Times"/>
      <w:sz w:val="24"/>
    </w:rPr>
  </w:style>
  <w:style w:type="paragraph" w:styleId="NormalWeb">
    <w:name w:val="Normal (Web)"/>
    <w:basedOn w:val="Normal"/>
    <w:rsid w:val="00B8703E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53211"/>
    <w:rPr>
      <w:color w:val="800080" w:themeColor="followedHyperlink"/>
      <w:u w:val="single"/>
    </w:rPr>
  </w:style>
  <w:style w:type="paragraph" w:customStyle="1" w:styleId="Default">
    <w:name w:val="Default"/>
    <w:rsid w:val="00D16E8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FD3442"/>
  </w:style>
  <w:style w:type="character" w:customStyle="1" w:styleId="Heading1Char">
    <w:name w:val="Heading 1 Char"/>
    <w:basedOn w:val="DefaultParagraphFont"/>
    <w:link w:val="Heading1"/>
    <w:uiPriority w:val="9"/>
    <w:rsid w:val="00133F5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0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7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cid:image001.png@01D95C97.98A53040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e44e43d6-5421-4bb7-913f-f993321335ea">English</Language>
    <Mainstay xmlns="e44e43d6-5421-4bb7-913f-f993321335ea">13</Mainstay>
    <Document_x0020_Type xmlns="e44e43d6-5421-4bb7-913f-f993321335ea">Work Instruction</Document_x0020_Type>
    <Training_x0020_Plan xmlns="e44e43d6-5421-4bb7-913f-f993321335ea">na - no changes during migration</Training_x0020_Plan>
    <Link xmlns="e44e43d6-5421-4bb7-913f-f993321335ea">
      <Url xsi:nil="true"/>
      <Description xsi:nil="true"/>
    </Link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C27CB774DFB347BBEFCCD98A3E0AD9" ma:contentTypeVersion="9" ma:contentTypeDescription="Create a new document." ma:contentTypeScope="" ma:versionID="8484b6e9ae204b7da06277a1f31bfd00">
  <xsd:schema xmlns:xsd="http://www.w3.org/2001/XMLSchema" xmlns:xs="http://www.w3.org/2001/XMLSchema" xmlns:p="http://schemas.microsoft.com/office/2006/metadata/properties" xmlns:ns2="e44e43d6-5421-4bb7-913f-f993321335ea" xmlns:ns3="3be938d7-4606-4142-978a-a3965788c895" targetNamespace="http://schemas.microsoft.com/office/2006/metadata/properties" ma:root="true" ma:fieldsID="cebef840f65d5d5b37c95b877f36d2da" ns2:_="" ns3:_="">
    <xsd:import namespace="e44e43d6-5421-4bb7-913f-f993321335ea"/>
    <xsd:import namespace="3be938d7-4606-4142-978a-a3965788c895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Language" minOccurs="0"/>
                <xsd:element ref="ns2:Mainstay" minOccurs="0"/>
                <xsd:element ref="ns2:Link" minOccurs="0"/>
                <xsd:element ref="ns2:Training_x0020_Plan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4e43d6-5421-4bb7-913f-f993321335e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default="Work Instruction" ma:format="Dropdown" ma:indexed="true" ma:internalName="Document_x0020_Type">
      <xsd:simpleType>
        <xsd:restriction base="dms:Choice">
          <xsd:enumeration value="Work Instruction"/>
          <xsd:enumeration value="Procedure"/>
          <xsd:enumeration value="Form"/>
        </xsd:restriction>
      </xsd:simpleType>
    </xsd:element>
    <xsd:element name="Language" ma:index="9" nillable="true" ma:displayName="Language" ma:default="English" ma:format="Dropdown" ma:internalName="Language">
      <xsd:simpleType>
        <xsd:restriction base="dms:Choice">
          <xsd:enumeration value="English"/>
          <xsd:enumeration value="Spanish"/>
          <xsd:enumeration value="Mandarin"/>
        </xsd:restriction>
      </xsd:simpleType>
    </xsd:element>
    <xsd:element name="Mainstay" ma:index="10" nillable="true" ma:displayName="Mainstay" ma:list="{bd1d7bed-2eba-4378-b1c4-f54c71ee0f1d}" ma:internalName="Mainstay" ma:showField="Title">
      <xsd:simpleType>
        <xsd:restriction base="dms:Lookup"/>
      </xsd:simpleType>
    </xsd:element>
    <xsd:element name="Link" ma:index="11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raining_x0020_Plan" ma:index="12" nillable="true" ma:displayName="Training Plan" ma:indexed="true" ma:internalName="Training_x0020_Plan">
      <xsd:simpleType>
        <xsd:restriction base="dms:Text">
          <xsd:maxLength value="255"/>
        </xsd:restriction>
      </xsd:simpleType>
    </xsd:element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938d7-4606-4142-978a-a3965788c89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1E5FD-A5BB-48FA-9FDB-98AA4FB54FD1}">
  <ds:schemaRefs>
    <ds:schemaRef ds:uri="http://schemas.microsoft.com/office/2006/metadata/properties"/>
    <ds:schemaRef ds:uri="http://schemas.microsoft.com/office/infopath/2007/PartnerControls"/>
    <ds:schemaRef ds:uri="e44e43d6-5421-4bb7-913f-f993321335ea"/>
  </ds:schemaRefs>
</ds:datastoreItem>
</file>

<file path=customXml/itemProps2.xml><?xml version="1.0" encoding="utf-8"?>
<ds:datastoreItem xmlns:ds="http://schemas.openxmlformats.org/officeDocument/2006/customXml" ds:itemID="{C327C9EF-9F37-4425-8233-D0AEB77EC5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1565BE-2E52-4BAE-8247-1FADA74C74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4e43d6-5421-4bb7-913f-f993321335ea"/>
    <ds:schemaRef ds:uri="3be938d7-4606-4142-978a-a3965788c8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609A92-2255-4CD2-BFD4-37A69607A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9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October XX, 2008</vt:lpstr>
    </vt:vector>
  </TitlesOfParts>
  <Company>Boileau Communications Management</Company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October XX, 2008</dc:title>
  <dc:creator>WILSONE@ghsp.com;sokolowd@ghsp.com</dc:creator>
  <cp:lastModifiedBy>Brian Balok</cp:lastModifiedBy>
  <cp:revision>106</cp:revision>
  <cp:lastPrinted>2014-04-17T18:10:00Z</cp:lastPrinted>
  <dcterms:created xsi:type="dcterms:W3CDTF">2018-05-11T13:28:00Z</dcterms:created>
  <dcterms:modified xsi:type="dcterms:W3CDTF">2023-12-04T18:28:00Z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0x01010042C27CB774DFB347BBEFCCD98A3E0AD9</vt:lpwstr>
  </property>
</Properties>
</file>